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95B5" w14:textId="0EC82EB6" w:rsidR="00990041" w:rsidRPr="00990041" w:rsidRDefault="007712C6" w:rsidP="00990041">
      <w:pPr>
        <w:pStyle w:val="Nadpis1"/>
        <w:spacing w:line="240" w:lineRule="auto"/>
        <w:jc w:val="left"/>
        <w:rPr>
          <w:rFonts w:ascii="Inka B Small Bl" w:hAnsi="Inka B Small Bl" w:cs="Inka B Small Bl"/>
          <w:sz w:val="44"/>
          <w:szCs w:val="44"/>
        </w:rPr>
      </w:pPr>
      <w:r>
        <w:rPr>
          <w:b w:val="0"/>
          <w:noProof/>
          <w:kern w:val="36"/>
          <w:lang w:eastAsia="sk-SK"/>
        </w:rPr>
        <w:drawing>
          <wp:anchor distT="0" distB="0" distL="114300" distR="114300" simplePos="0" relativeHeight="251660288" behindDoc="1" locked="0" layoutInCell="1" allowOverlap="1" wp14:anchorId="1FABB616" wp14:editId="22FA14EE">
            <wp:simplePos x="0" y="0"/>
            <wp:positionH relativeFrom="column">
              <wp:posOffset>3534410</wp:posOffset>
            </wp:positionH>
            <wp:positionV relativeFrom="paragraph">
              <wp:posOffset>-1768475</wp:posOffset>
            </wp:positionV>
            <wp:extent cx="3810000" cy="1706880"/>
            <wp:effectExtent l="0" t="0" r="0" b="0"/>
            <wp:wrapNone/>
            <wp:docPr id="2056258984" name="Obrázok 5" descr="Obrázok, na ktorom je srdce, grafika, kreativi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258984" name="Obrázok 5" descr="Obrázok, na ktorom je srdce, grafika, kreativita&#10;&#10;Automaticky generovaný popis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6" t="30115" r="11872" b="37608"/>
                    <a:stretch/>
                  </pic:blipFill>
                  <pic:spPr bwMode="auto">
                    <a:xfrm>
                      <a:off x="0" y="0"/>
                      <a:ext cx="381000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7D0D">
        <w:rPr>
          <w:rFonts w:ascii="Inka B Small Bl" w:hAnsi="Inka B Small Bl" w:cs="Inka B Small B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22103B3" wp14:editId="73A47D61">
            <wp:simplePos x="0" y="0"/>
            <wp:positionH relativeFrom="column">
              <wp:posOffset>5311904</wp:posOffset>
            </wp:positionH>
            <wp:positionV relativeFrom="paragraph">
              <wp:posOffset>-195897</wp:posOffset>
            </wp:positionV>
            <wp:extent cx="1672206" cy="1728471"/>
            <wp:effectExtent l="0" t="0" r="0" b="0"/>
            <wp:wrapNone/>
            <wp:docPr id="202563544" name="Obrázok 2" descr="Obrázok, na ktorom je čierny, čierno-biel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63544" name="Obrázok 2" descr="Obrázok, na ktorom je čierny, čierno-biela&#10;&#10;Automaticky generovaný po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2206" cy="1728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BD6" w:rsidRPr="00990041">
        <w:rPr>
          <w:rFonts w:ascii="Inka B Small Bl" w:hAnsi="Inka B Small Bl" w:cs="Inka B Small Bl"/>
          <w:sz w:val="44"/>
          <w:szCs w:val="44"/>
        </w:rPr>
        <w:t>Intenzívny kurz slovenského jazyka</w:t>
      </w:r>
      <w:r w:rsidR="00990041">
        <w:rPr>
          <w:rFonts w:ascii="Inka B Small Bl" w:hAnsi="Inka B Small Bl" w:cs="Inka B Small Bl"/>
          <w:sz w:val="44"/>
          <w:szCs w:val="44"/>
        </w:rPr>
        <w:br/>
      </w:r>
      <w:r w:rsidR="00607BD6" w:rsidRPr="00990041">
        <w:rPr>
          <w:rFonts w:ascii="Inka B Small Bl" w:hAnsi="Inka B Small Bl" w:cs="Inka B Small Bl"/>
          <w:sz w:val="44"/>
          <w:szCs w:val="44"/>
        </w:rPr>
        <w:t>v Inkluzívnom jazykovom centre</w:t>
      </w:r>
    </w:p>
    <w:p w14:paraId="354670CC" w14:textId="531CAFAC" w:rsidR="00607BD6" w:rsidRPr="00F07D0D" w:rsidRDefault="00990041" w:rsidP="00F07D0D">
      <w:pPr>
        <w:pStyle w:val="paragraf"/>
        <w:rPr>
          <w:sz w:val="28"/>
          <w:szCs w:val="32"/>
        </w:rPr>
      </w:pPr>
      <w:r w:rsidRPr="00F07D0D">
        <w:rPr>
          <w:sz w:val="28"/>
          <w:szCs w:val="32"/>
        </w:rPr>
        <w:t>I</w:t>
      </w:r>
      <w:r w:rsidR="00607BD6" w:rsidRPr="00F07D0D">
        <w:rPr>
          <w:sz w:val="28"/>
          <w:szCs w:val="32"/>
        </w:rPr>
        <w:t>nformácie pre rodičov, žiačky a</w:t>
      </w:r>
      <w:r w:rsidRPr="00F07D0D">
        <w:rPr>
          <w:sz w:val="28"/>
          <w:szCs w:val="32"/>
        </w:rPr>
        <w:t> </w:t>
      </w:r>
      <w:r w:rsidR="00607BD6" w:rsidRPr="00F07D0D">
        <w:rPr>
          <w:sz w:val="28"/>
          <w:szCs w:val="32"/>
        </w:rPr>
        <w:t>žiakov</w:t>
      </w:r>
    </w:p>
    <w:p w14:paraId="7050C2C9" w14:textId="2716B71B" w:rsidR="00990041" w:rsidRPr="00990041" w:rsidRDefault="00990041" w:rsidP="00990041">
      <w:pPr>
        <w:pStyle w:val="paragraf"/>
      </w:pPr>
    </w:p>
    <w:p w14:paraId="0AEA6352" w14:textId="69BBE3E4" w:rsidR="00607BD6" w:rsidRPr="00607BD6" w:rsidRDefault="00607BD6" w:rsidP="00990041">
      <w:pPr>
        <w:pStyle w:val="paragraf"/>
        <w:rPr>
          <w:b/>
        </w:rPr>
      </w:pPr>
      <w:r>
        <w:rPr>
          <w:b/>
        </w:rPr>
        <w:t>Kde</w:t>
      </w:r>
      <w:r w:rsidRPr="00607BD6">
        <w:rPr>
          <w:b/>
        </w:rPr>
        <w:t xml:space="preserve">: </w:t>
      </w:r>
      <w:r w:rsidRPr="006C765D">
        <w:t xml:space="preserve">Centrum voľného času, </w:t>
      </w:r>
      <w:proofErr w:type="spellStart"/>
      <w:r w:rsidRPr="006C765D">
        <w:t>Hlin</w:t>
      </w:r>
      <w:r w:rsidR="00615F81">
        <w:t>í</w:t>
      </w:r>
      <w:r w:rsidRPr="006C765D">
        <w:t>cka</w:t>
      </w:r>
      <w:proofErr w:type="spellEnd"/>
      <w:r w:rsidRPr="006C765D">
        <w:t xml:space="preserve"> 3, 831 54</w:t>
      </w:r>
      <w:r w:rsidR="00DF4E06">
        <w:t xml:space="preserve"> Bratislava</w:t>
      </w:r>
    </w:p>
    <w:p w14:paraId="2B9DDAD1" w14:textId="1D2036F0" w:rsidR="00607BD6" w:rsidRDefault="007712C6" w:rsidP="00990041">
      <w:pPr>
        <w:pStyle w:val="paragraf"/>
      </w:pPr>
      <w:r>
        <w:rPr>
          <w:noProof/>
          <w:kern w:val="36"/>
          <w:lang w:eastAsia="sk-SK"/>
        </w:rPr>
        <w:drawing>
          <wp:anchor distT="0" distB="0" distL="114300" distR="114300" simplePos="0" relativeHeight="251657215" behindDoc="0" locked="0" layoutInCell="1" allowOverlap="1" wp14:anchorId="632EE31C" wp14:editId="448681D5">
            <wp:simplePos x="0" y="0"/>
            <wp:positionH relativeFrom="column">
              <wp:posOffset>-2596878</wp:posOffset>
            </wp:positionH>
            <wp:positionV relativeFrom="paragraph">
              <wp:posOffset>413204</wp:posOffset>
            </wp:positionV>
            <wp:extent cx="3276600" cy="3276600"/>
            <wp:effectExtent l="0" t="0" r="0" b="0"/>
            <wp:wrapNone/>
            <wp:docPr id="2083350804" name="Obrázok 6" descr="Obrázok, na ktorom je srdce, grafika, kreativi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50804" name="Obrázok 6" descr="Obrázok, na ktorom je srdce, grafika, kreativita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BD6">
        <w:rPr>
          <w:b/>
        </w:rPr>
        <w:t>M</w:t>
      </w:r>
      <w:r w:rsidR="00607BD6" w:rsidRPr="00607BD6">
        <w:rPr>
          <w:b/>
        </w:rPr>
        <w:t>etodicky zabezpečuje</w:t>
      </w:r>
      <w:r w:rsidR="00607BD6">
        <w:rPr>
          <w:b/>
        </w:rPr>
        <w:t>:</w:t>
      </w:r>
      <w:r w:rsidR="00607BD6" w:rsidRPr="00607BD6">
        <w:rPr>
          <w:b/>
        </w:rPr>
        <w:t xml:space="preserve"> </w:t>
      </w:r>
      <w:r w:rsidR="00607BD6" w:rsidRPr="006C765D">
        <w:t>Inklucentrum</w:t>
      </w:r>
      <w:r w:rsidR="00DF4E06">
        <w:t xml:space="preserve">: </w:t>
      </w:r>
      <w:hyperlink r:id="rId12" w:history="1">
        <w:r w:rsidR="00DF4E06" w:rsidRPr="008141C7">
          <w:t>www.inklucentrum.sk</w:t>
        </w:r>
      </w:hyperlink>
      <w:r w:rsidR="00DF4E06">
        <w:t xml:space="preserve"> </w:t>
      </w:r>
    </w:p>
    <w:p w14:paraId="0B173D0A" w14:textId="05FF0058" w:rsidR="00F07D0D" w:rsidRPr="006C765D" w:rsidRDefault="00F07D0D" w:rsidP="00990041">
      <w:pPr>
        <w:pStyle w:val="paragraf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258D6" wp14:editId="48C3ADB7">
            <wp:simplePos x="0" y="0"/>
            <wp:positionH relativeFrom="column">
              <wp:posOffset>-45085</wp:posOffset>
            </wp:positionH>
            <wp:positionV relativeFrom="paragraph">
              <wp:posOffset>246380</wp:posOffset>
            </wp:positionV>
            <wp:extent cx="1831340" cy="1892300"/>
            <wp:effectExtent l="0" t="0" r="0" b="0"/>
            <wp:wrapSquare wrapText="bothSides"/>
            <wp:docPr id="1163765663" name="Obrázok 3" descr="Obrázok, na ktorom je náčrt, kresba, um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765663" name="Obrázok 3" descr="Obrázok, na ktorom je náčrt, kresba, umenie&#10;&#10;Automaticky generovaný popi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65174" w14:textId="6879A0F1" w:rsidR="006B3213" w:rsidRPr="007712C6" w:rsidRDefault="00607BD6" w:rsidP="00990041">
      <w:pPr>
        <w:pStyle w:val="paragraf"/>
        <w:rPr>
          <w:b/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t xml:space="preserve">Čo ponúkame: </w:t>
      </w:r>
    </w:p>
    <w:p w14:paraId="4F7E3E19" w14:textId="20AD35AE" w:rsidR="00607BD6" w:rsidRPr="006B3213" w:rsidRDefault="00607BD6" w:rsidP="00990041">
      <w:pPr>
        <w:pStyle w:val="paragraf"/>
        <w:rPr>
          <w:kern w:val="36"/>
          <w:lang w:eastAsia="sk-SK"/>
        </w:rPr>
      </w:pPr>
      <w:r w:rsidRPr="006B3213">
        <w:rPr>
          <w:kern w:val="36"/>
          <w:lang w:eastAsia="sk-SK"/>
        </w:rPr>
        <w:t>Jazykovú podporu pre žiakov</w:t>
      </w:r>
      <w:r w:rsidR="005647A3">
        <w:rPr>
          <w:kern w:val="36"/>
          <w:lang w:eastAsia="sk-SK"/>
        </w:rPr>
        <w:t xml:space="preserve"> cudzincov</w:t>
      </w:r>
      <w:r w:rsidRPr="006B3213">
        <w:rPr>
          <w:kern w:val="36"/>
          <w:lang w:eastAsia="sk-SK"/>
        </w:rPr>
        <w:t>, aby sa hravou formou</w:t>
      </w:r>
      <w:r w:rsidR="00FF7F6A">
        <w:rPr>
          <w:kern w:val="36"/>
          <w:lang w:eastAsia="sk-SK"/>
        </w:rPr>
        <w:t xml:space="preserve"> naučili slovenský jazyk a</w:t>
      </w:r>
      <w:r w:rsidRPr="006B3213">
        <w:rPr>
          <w:kern w:val="36"/>
          <w:lang w:eastAsia="sk-SK"/>
        </w:rPr>
        <w:t xml:space="preserve"> začlenili </w:t>
      </w:r>
      <w:r w:rsidR="00FF7F6A">
        <w:rPr>
          <w:kern w:val="36"/>
          <w:lang w:eastAsia="sk-SK"/>
        </w:rPr>
        <w:t xml:space="preserve">sa </w:t>
      </w:r>
      <w:r w:rsidRPr="006B3213">
        <w:rPr>
          <w:kern w:val="36"/>
          <w:lang w:eastAsia="sk-SK"/>
        </w:rPr>
        <w:t>do svojich kmeňových škôl.</w:t>
      </w:r>
    </w:p>
    <w:p w14:paraId="77155E66" w14:textId="45B1AD1E" w:rsidR="00607BD6" w:rsidRDefault="006B3213" w:rsidP="00990041">
      <w:pPr>
        <w:pStyle w:val="paragraf"/>
        <w:rPr>
          <w:kern w:val="36"/>
          <w:lang w:eastAsia="sk-SK"/>
        </w:rPr>
      </w:pPr>
      <w:r>
        <w:rPr>
          <w:kern w:val="36"/>
          <w:lang w:eastAsia="sk-SK"/>
        </w:rPr>
        <w:t>C</w:t>
      </w:r>
      <w:r w:rsidR="00607BD6">
        <w:rPr>
          <w:kern w:val="36"/>
          <w:lang w:eastAsia="sk-SK"/>
        </w:rPr>
        <w:t>elodenn</w:t>
      </w:r>
      <w:r w:rsidR="00FF7F6A">
        <w:rPr>
          <w:kern w:val="36"/>
          <w:lang w:eastAsia="sk-SK"/>
        </w:rPr>
        <w:t>á</w:t>
      </w:r>
      <w:r w:rsidR="00607BD6">
        <w:rPr>
          <w:kern w:val="36"/>
          <w:lang w:eastAsia="sk-SK"/>
        </w:rPr>
        <w:t xml:space="preserve"> podpor</w:t>
      </w:r>
      <w:r w:rsidR="00FF7F6A">
        <w:rPr>
          <w:kern w:val="36"/>
          <w:lang w:eastAsia="sk-SK"/>
        </w:rPr>
        <w:t>a</w:t>
      </w:r>
      <w:r w:rsidR="00607BD6">
        <w:rPr>
          <w:kern w:val="36"/>
          <w:lang w:eastAsia="sk-SK"/>
        </w:rPr>
        <w:t xml:space="preserve"> žiako</w:t>
      </w:r>
      <w:r w:rsidR="00FF7F6A">
        <w:rPr>
          <w:kern w:val="36"/>
          <w:lang w:eastAsia="sk-SK"/>
        </w:rPr>
        <w:t>v</w:t>
      </w:r>
      <w:r w:rsidR="00607BD6">
        <w:rPr>
          <w:kern w:val="36"/>
          <w:lang w:eastAsia="sk-SK"/>
        </w:rPr>
        <w:t xml:space="preserve"> </w:t>
      </w:r>
      <w:r w:rsidR="00FF7F6A">
        <w:rPr>
          <w:kern w:val="36"/>
          <w:lang w:eastAsia="sk-SK"/>
        </w:rPr>
        <w:t xml:space="preserve">je </w:t>
      </w:r>
      <w:r w:rsidR="00607BD6">
        <w:rPr>
          <w:kern w:val="36"/>
          <w:lang w:eastAsia="sk-SK"/>
        </w:rPr>
        <w:t>zameran</w:t>
      </w:r>
      <w:r w:rsidR="00FF7F6A">
        <w:rPr>
          <w:kern w:val="36"/>
          <w:lang w:eastAsia="sk-SK"/>
        </w:rPr>
        <w:t>á</w:t>
      </w:r>
      <w:r w:rsidR="00607BD6">
        <w:rPr>
          <w:kern w:val="36"/>
          <w:lang w:eastAsia="sk-SK"/>
        </w:rPr>
        <w:t xml:space="preserve"> </w:t>
      </w:r>
      <w:r>
        <w:rPr>
          <w:kern w:val="36"/>
          <w:lang w:eastAsia="sk-SK"/>
        </w:rPr>
        <w:t>hlavne</w:t>
      </w:r>
      <w:r w:rsidR="00607BD6">
        <w:rPr>
          <w:kern w:val="36"/>
          <w:lang w:eastAsia="sk-SK"/>
        </w:rPr>
        <w:t xml:space="preserve"> na </w:t>
      </w:r>
      <w:r>
        <w:rPr>
          <w:kern w:val="36"/>
          <w:lang w:eastAsia="sk-SK"/>
        </w:rPr>
        <w:t>učenie</w:t>
      </w:r>
      <w:r w:rsidR="00607BD6">
        <w:rPr>
          <w:kern w:val="36"/>
          <w:lang w:eastAsia="sk-SK"/>
        </w:rPr>
        <w:t xml:space="preserve"> s</w:t>
      </w:r>
      <w:r>
        <w:rPr>
          <w:kern w:val="36"/>
          <w:lang w:eastAsia="sk-SK"/>
        </w:rPr>
        <w:t>a</w:t>
      </w:r>
      <w:r w:rsidR="00607BD6">
        <w:rPr>
          <w:kern w:val="36"/>
          <w:lang w:eastAsia="sk-SK"/>
        </w:rPr>
        <w:t xml:space="preserve"> slovenského jazyka interaktívnou formou, voľnočasové aktivity, psychosociáln</w:t>
      </w:r>
      <w:r>
        <w:rPr>
          <w:kern w:val="36"/>
          <w:lang w:eastAsia="sk-SK"/>
        </w:rPr>
        <w:t>u</w:t>
      </w:r>
      <w:r w:rsidR="00607BD6">
        <w:rPr>
          <w:kern w:val="36"/>
          <w:lang w:eastAsia="sk-SK"/>
        </w:rPr>
        <w:t xml:space="preserve"> podpor</w:t>
      </w:r>
      <w:r>
        <w:rPr>
          <w:kern w:val="36"/>
          <w:lang w:eastAsia="sk-SK"/>
        </w:rPr>
        <w:t>u</w:t>
      </w:r>
      <w:r w:rsidR="00607BD6">
        <w:rPr>
          <w:kern w:val="36"/>
          <w:lang w:eastAsia="sk-SK"/>
        </w:rPr>
        <w:t>, krúžky v</w:t>
      </w:r>
      <w:r w:rsidR="00FF7F6A">
        <w:rPr>
          <w:kern w:val="36"/>
          <w:lang w:eastAsia="sk-SK"/>
        </w:rPr>
        <w:t> Centre voľného času</w:t>
      </w:r>
      <w:r w:rsidR="00607BD6">
        <w:rPr>
          <w:kern w:val="36"/>
          <w:lang w:eastAsia="sk-SK"/>
        </w:rPr>
        <w:t xml:space="preserve"> a</w:t>
      </w:r>
      <w:r w:rsidR="009759AF">
        <w:rPr>
          <w:kern w:val="36"/>
          <w:lang w:eastAsia="sk-SK"/>
        </w:rPr>
        <w:t> </w:t>
      </w:r>
      <w:r w:rsidR="00607BD6">
        <w:rPr>
          <w:kern w:val="36"/>
          <w:lang w:eastAsia="sk-SK"/>
        </w:rPr>
        <w:t>i</w:t>
      </w:r>
      <w:r>
        <w:rPr>
          <w:kern w:val="36"/>
          <w:lang w:eastAsia="sk-SK"/>
        </w:rPr>
        <w:t>né</w:t>
      </w:r>
      <w:r w:rsidR="009759AF">
        <w:rPr>
          <w:kern w:val="36"/>
          <w:lang w:eastAsia="sk-SK"/>
        </w:rPr>
        <w:t>.</w:t>
      </w:r>
    </w:p>
    <w:p w14:paraId="6D293D9E" w14:textId="54DF589A" w:rsidR="00F07D0D" w:rsidRDefault="00F07D0D" w:rsidP="00990041">
      <w:pPr>
        <w:pStyle w:val="paragraf"/>
        <w:rPr>
          <w:b/>
          <w:kern w:val="36"/>
          <w:lang w:eastAsia="sk-SK"/>
        </w:rPr>
      </w:pPr>
    </w:p>
    <w:p w14:paraId="3C1D65AE" w14:textId="05C058CE" w:rsidR="006B3213" w:rsidRPr="007712C6" w:rsidRDefault="006B3213" w:rsidP="005647A3">
      <w:pPr>
        <w:pStyle w:val="paragraf"/>
        <w:rPr>
          <w:b/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t>Pre koho:</w:t>
      </w:r>
      <w:r w:rsidR="007712C6" w:rsidRPr="007712C6">
        <w:rPr>
          <w:b/>
          <w:noProof/>
          <w:kern w:val="36"/>
          <w:sz w:val="28"/>
          <w:szCs w:val="32"/>
          <w:lang w:eastAsia="sk-SK"/>
        </w:rPr>
        <w:t xml:space="preserve"> </w:t>
      </w:r>
    </w:p>
    <w:p w14:paraId="09D36598" w14:textId="5FB9F75B" w:rsidR="00607BD6" w:rsidRDefault="00FF7F6A" w:rsidP="00990041">
      <w:pPr>
        <w:pStyle w:val="paragraf"/>
        <w:rPr>
          <w:kern w:val="36"/>
          <w:lang w:eastAsia="sk-SK"/>
        </w:rPr>
      </w:pPr>
      <w:r>
        <w:rPr>
          <w:kern w:val="36"/>
          <w:lang w:eastAsia="sk-SK"/>
        </w:rPr>
        <w:t xml:space="preserve">     </w:t>
      </w:r>
      <w:r w:rsidR="006B3213">
        <w:rPr>
          <w:kern w:val="36"/>
          <w:lang w:eastAsia="sk-SK"/>
        </w:rPr>
        <w:t>Intenzívny k</w:t>
      </w:r>
      <w:r w:rsidR="006B3213" w:rsidRPr="006B3213">
        <w:rPr>
          <w:kern w:val="36"/>
          <w:lang w:eastAsia="sk-SK"/>
        </w:rPr>
        <w:t>urz</w:t>
      </w:r>
      <w:r w:rsidR="006B3213">
        <w:rPr>
          <w:kern w:val="36"/>
          <w:lang w:eastAsia="sk-SK"/>
        </w:rPr>
        <w:t xml:space="preserve"> </w:t>
      </w:r>
      <w:r w:rsidR="006B3213" w:rsidRPr="006B3213">
        <w:rPr>
          <w:kern w:val="36"/>
          <w:lang w:eastAsia="sk-SK"/>
        </w:rPr>
        <w:t>je</w:t>
      </w:r>
      <w:r w:rsidR="00FB5E74">
        <w:rPr>
          <w:kern w:val="36"/>
          <w:lang w:eastAsia="sk-SK"/>
        </w:rPr>
        <w:t xml:space="preserve"> určený najmä</w:t>
      </w:r>
      <w:r w:rsidR="006B3213" w:rsidRPr="006B3213">
        <w:rPr>
          <w:kern w:val="36"/>
          <w:lang w:eastAsia="sk-SK"/>
        </w:rPr>
        <w:t xml:space="preserve"> pre</w:t>
      </w:r>
      <w:r w:rsidR="006B3213">
        <w:rPr>
          <w:kern w:val="36"/>
          <w:lang w:eastAsia="sk-SK"/>
        </w:rPr>
        <w:t xml:space="preserve"> žiakov a žiačky</w:t>
      </w:r>
      <w:r w:rsidR="00607BD6">
        <w:rPr>
          <w:kern w:val="36"/>
          <w:lang w:eastAsia="sk-SK"/>
        </w:rPr>
        <w:t xml:space="preserve"> 2. stupňa </w:t>
      </w:r>
      <w:r w:rsidR="00CB50C7">
        <w:rPr>
          <w:kern w:val="36"/>
          <w:lang w:eastAsia="sk-SK"/>
        </w:rPr>
        <w:t>základných škôl</w:t>
      </w:r>
      <w:r w:rsidR="00FB5E74">
        <w:rPr>
          <w:kern w:val="36"/>
          <w:lang w:eastAsia="sk-SK"/>
        </w:rPr>
        <w:t xml:space="preserve"> v Bratislave 3.</w:t>
      </w:r>
      <w:r w:rsidR="00607BD6">
        <w:rPr>
          <w:kern w:val="36"/>
          <w:lang w:eastAsia="sk-SK"/>
        </w:rPr>
        <w:t xml:space="preserve"> </w:t>
      </w:r>
    </w:p>
    <w:p w14:paraId="26B3E25C" w14:textId="77777777" w:rsidR="007712C6" w:rsidRDefault="007712C6" w:rsidP="00990041">
      <w:pPr>
        <w:pStyle w:val="paragraf"/>
        <w:rPr>
          <w:kern w:val="36"/>
          <w:lang w:eastAsia="sk-SK"/>
        </w:rPr>
      </w:pPr>
    </w:p>
    <w:p w14:paraId="5194F6F5" w14:textId="1497067E" w:rsidR="006B3213" w:rsidRPr="007712C6" w:rsidRDefault="006B3213" w:rsidP="00990041">
      <w:pPr>
        <w:pStyle w:val="paragraf"/>
        <w:rPr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t>Ako to bude prebiehať</w:t>
      </w:r>
      <w:r w:rsidRPr="007712C6">
        <w:rPr>
          <w:kern w:val="36"/>
          <w:sz w:val="28"/>
          <w:szCs w:val="32"/>
          <w:lang w:eastAsia="sk-SK"/>
        </w:rPr>
        <w:t>:</w:t>
      </w:r>
    </w:p>
    <w:p w14:paraId="568E08E8" w14:textId="6B9804D4" w:rsidR="006B3213" w:rsidRPr="00FF7F6A" w:rsidRDefault="006B3213" w:rsidP="00990041">
      <w:pPr>
        <w:pStyle w:val="paragraf"/>
        <w:rPr>
          <w:kern w:val="36"/>
          <w:sz w:val="20"/>
          <w:szCs w:val="20"/>
          <w:lang w:eastAsia="sk-SK"/>
        </w:rPr>
      </w:pPr>
      <w:r w:rsidRPr="00FF7F6A">
        <w:rPr>
          <w:kern w:val="36"/>
          <w:sz w:val="20"/>
          <w:szCs w:val="20"/>
          <w:lang w:eastAsia="sk-SK"/>
        </w:rPr>
        <w:t xml:space="preserve">Pri výučbe </w:t>
      </w:r>
      <w:r w:rsidR="00607BD6" w:rsidRPr="00FF7F6A">
        <w:rPr>
          <w:kern w:val="36"/>
          <w:sz w:val="20"/>
          <w:szCs w:val="20"/>
          <w:lang w:eastAsia="sk-SK"/>
        </w:rPr>
        <w:t>čerpá</w:t>
      </w:r>
      <w:r w:rsidRPr="00FF7F6A">
        <w:rPr>
          <w:kern w:val="36"/>
          <w:sz w:val="20"/>
          <w:szCs w:val="20"/>
          <w:lang w:eastAsia="sk-SK"/>
        </w:rPr>
        <w:t>me</w:t>
      </w:r>
      <w:r w:rsidR="00607BD6" w:rsidRPr="00FF7F6A">
        <w:rPr>
          <w:kern w:val="36"/>
          <w:sz w:val="20"/>
          <w:szCs w:val="20"/>
          <w:lang w:eastAsia="sk-SK"/>
        </w:rPr>
        <w:t xml:space="preserve"> z viacerých prístupov k výučbe cudzích jazykov. Výučba je do veľkej miery individualizovaná, interaktívna, vychádzajúca z prirodzenej zvedavosti a používame pri nej mnoho aktivít založených na princípe hry, čo veľmi pozitívne vplýva na motiváciu dieťaťa učiť sa nový jazyk. </w:t>
      </w:r>
    </w:p>
    <w:p w14:paraId="19C028EB" w14:textId="29135A1E" w:rsidR="006B3213" w:rsidRPr="00FF7F6A" w:rsidRDefault="00607BD6" w:rsidP="00990041">
      <w:pPr>
        <w:pStyle w:val="paragraf"/>
        <w:rPr>
          <w:kern w:val="36"/>
          <w:sz w:val="20"/>
          <w:szCs w:val="20"/>
          <w:lang w:eastAsia="sk-SK"/>
        </w:rPr>
      </w:pPr>
      <w:r w:rsidRPr="00FF7F6A">
        <w:rPr>
          <w:kern w:val="36"/>
          <w:sz w:val="20"/>
          <w:szCs w:val="20"/>
          <w:lang w:eastAsia="sk-SK"/>
        </w:rPr>
        <w:t xml:space="preserve">Metodika je zameraná na rozvoj všetkých jazykových zručností aj všeobecných kompetencií, rozvoj slovnej zásoby v rôznych komunikačných oblastiach. </w:t>
      </w:r>
      <w:r w:rsidR="00DB7DB1">
        <w:rPr>
          <w:kern w:val="36"/>
          <w:sz w:val="20"/>
          <w:szCs w:val="20"/>
          <w:lang w:eastAsia="sk-SK"/>
        </w:rPr>
        <w:t xml:space="preserve"> </w:t>
      </w:r>
      <w:r w:rsidRPr="00FF7F6A">
        <w:rPr>
          <w:kern w:val="36"/>
          <w:sz w:val="20"/>
          <w:szCs w:val="20"/>
          <w:lang w:eastAsia="sk-SK"/>
        </w:rPr>
        <w:t xml:space="preserve">Žiačky a žiaci sa zároveň učia gramatiku tak, aby na ňu vedeli nadviazať po nástupe do školy na hodinách slovenského jazyka. </w:t>
      </w:r>
    </w:p>
    <w:p w14:paraId="60C3058A" w14:textId="7E9B3C2A" w:rsidR="00607BD6" w:rsidRPr="00FF7F6A" w:rsidRDefault="00607BD6" w:rsidP="00990041">
      <w:pPr>
        <w:pStyle w:val="paragraf"/>
        <w:rPr>
          <w:kern w:val="36"/>
          <w:sz w:val="20"/>
          <w:szCs w:val="20"/>
          <w:lang w:eastAsia="sk-SK"/>
        </w:rPr>
      </w:pPr>
      <w:r w:rsidRPr="00FF7F6A">
        <w:rPr>
          <w:kern w:val="36"/>
          <w:sz w:val="20"/>
          <w:szCs w:val="20"/>
          <w:lang w:eastAsia="sk-SK"/>
        </w:rPr>
        <w:t xml:space="preserve">Súčasťou prípravy sú aj hodiny matematiky, telesnej výchovy a kreatívne dielne s kvalifikovanými učiteľkami, na ktorých sa žiaci učia jazyk popri pohybových, výtvarných či hudobných aktivitách. </w:t>
      </w:r>
    </w:p>
    <w:p w14:paraId="4FC5C3A9" w14:textId="41FF1ADB" w:rsidR="006B3213" w:rsidRDefault="006B3213" w:rsidP="00990041">
      <w:pPr>
        <w:pStyle w:val="paragraf"/>
        <w:rPr>
          <w:kern w:val="36"/>
          <w:sz w:val="20"/>
          <w:szCs w:val="20"/>
          <w:lang w:eastAsia="sk-SK"/>
        </w:rPr>
      </w:pPr>
      <w:r w:rsidRPr="00FF7F6A">
        <w:rPr>
          <w:kern w:val="36"/>
          <w:sz w:val="20"/>
          <w:szCs w:val="20"/>
          <w:lang w:eastAsia="sk-SK"/>
        </w:rPr>
        <w:t>Zároveň k žiačkam prichádza pravidelne aspoň raz týždenne psychológ z</w:t>
      </w:r>
      <w:r w:rsidR="00CB50C7" w:rsidRPr="00FF7F6A">
        <w:rPr>
          <w:kern w:val="36"/>
          <w:sz w:val="20"/>
          <w:szCs w:val="20"/>
          <w:lang w:eastAsia="sk-SK"/>
        </w:rPr>
        <w:t>o štátneho Centra poradenstva a prevencie</w:t>
      </w:r>
      <w:r w:rsidRPr="00FF7F6A">
        <w:rPr>
          <w:kern w:val="36"/>
          <w:sz w:val="20"/>
          <w:szCs w:val="20"/>
          <w:lang w:eastAsia="sk-SK"/>
        </w:rPr>
        <w:t>, ktorí okrem psychosociálnej podpory realizuje aj konzultácie s učiteľkami, rodičmi</w:t>
      </w:r>
      <w:r w:rsidR="002A14EB" w:rsidRPr="00FF7F6A">
        <w:rPr>
          <w:kern w:val="36"/>
          <w:sz w:val="20"/>
          <w:szCs w:val="20"/>
          <w:lang w:eastAsia="sk-SK"/>
        </w:rPr>
        <w:t xml:space="preserve"> i žiakmi</w:t>
      </w:r>
      <w:r w:rsidRPr="00FF7F6A">
        <w:rPr>
          <w:kern w:val="36"/>
          <w:sz w:val="20"/>
          <w:szCs w:val="20"/>
          <w:lang w:eastAsia="sk-SK"/>
        </w:rPr>
        <w:t xml:space="preserve">. </w:t>
      </w:r>
    </w:p>
    <w:p w14:paraId="0C341E74" w14:textId="1DDED9A0" w:rsidR="007B2BDD" w:rsidRPr="007712C6" w:rsidRDefault="007B2BDD" w:rsidP="007B2BDD">
      <w:pPr>
        <w:pStyle w:val="paragraf"/>
        <w:rPr>
          <w:b/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t>Kto to všetko robí:</w:t>
      </w:r>
    </w:p>
    <w:p w14:paraId="46810FFF" w14:textId="67443813" w:rsidR="007B2BDD" w:rsidRPr="00C06E59" w:rsidRDefault="007B2BDD" w:rsidP="007B2BDD">
      <w:pPr>
        <w:pStyle w:val="paragraf"/>
        <w:rPr>
          <w:kern w:val="36"/>
          <w:sz w:val="20"/>
          <w:szCs w:val="20"/>
          <w:lang w:eastAsia="sk-SK"/>
        </w:rPr>
      </w:pPr>
      <w:r w:rsidRPr="00C06E59">
        <w:rPr>
          <w:kern w:val="36"/>
          <w:sz w:val="20"/>
          <w:szCs w:val="20"/>
          <w:lang w:eastAsia="sk-SK"/>
        </w:rPr>
        <w:t>Sme tím expertov, psychologičiek, manažérov a pedagogičiek pre výučbu slovenčiny ako cudzieho jazyka, ktorým záleží na zdravom vývoji detí a systémovej podpore škôl.</w:t>
      </w:r>
    </w:p>
    <w:p w14:paraId="6756E8F6" w14:textId="72B61228" w:rsidR="007B2BDD" w:rsidRPr="00FF7F6A" w:rsidRDefault="00DB7DB1" w:rsidP="007B2BDD">
      <w:pPr>
        <w:pStyle w:val="paragraf"/>
        <w:rPr>
          <w:kern w:val="36"/>
          <w:sz w:val="20"/>
          <w:szCs w:val="20"/>
          <w:lang w:eastAsia="sk-SK"/>
        </w:rPr>
      </w:pPr>
      <w:r w:rsidRPr="00FF7F6A">
        <w:rPr>
          <w:noProof/>
          <w:kern w:val="36"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179A89C4" wp14:editId="66E6E175">
            <wp:simplePos x="0" y="0"/>
            <wp:positionH relativeFrom="column">
              <wp:posOffset>5657215</wp:posOffset>
            </wp:positionH>
            <wp:positionV relativeFrom="paragraph">
              <wp:posOffset>57785</wp:posOffset>
            </wp:positionV>
            <wp:extent cx="1562100" cy="1562100"/>
            <wp:effectExtent l="0" t="0" r="0" b="0"/>
            <wp:wrapNone/>
            <wp:docPr id="1820422733" name="Obrázok 7" descr="Obrázok, na ktorom je kruh, čierny, temnota, vesmí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22733" name="Obrázok 7" descr="Obrázok, na ktorom je kruh, čierny, temnota, vesmír&#10;&#10;Automaticky generovaný popi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BDD" w:rsidRPr="00C06E59">
        <w:rPr>
          <w:noProof/>
          <w:kern w:val="36"/>
          <w:sz w:val="20"/>
          <w:szCs w:val="20"/>
          <w:lang w:eastAsia="sk-SK"/>
        </w:rPr>
        <w:drawing>
          <wp:anchor distT="0" distB="0" distL="114300" distR="114300" simplePos="0" relativeHeight="251669504" behindDoc="1" locked="0" layoutInCell="1" allowOverlap="1" wp14:anchorId="66904430" wp14:editId="4794CCD7">
            <wp:simplePos x="0" y="0"/>
            <wp:positionH relativeFrom="column">
              <wp:posOffset>1602740</wp:posOffset>
            </wp:positionH>
            <wp:positionV relativeFrom="paragraph">
              <wp:posOffset>2181225</wp:posOffset>
            </wp:positionV>
            <wp:extent cx="3276600" cy="3276600"/>
            <wp:effectExtent l="152400" t="0" r="228600" b="438150"/>
            <wp:wrapNone/>
            <wp:docPr id="92744356" name="Obrázok 6" descr="Obrázok, na ktorom je srdce, grafika, kreativi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50804" name="Obrázok 6" descr="Obrázok, na ktorom je srdce, grafika, kreativita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04812"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BDD" w:rsidRPr="00C06E59">
        <w:rPr>
          <w:kern w:val="36"/>
          <w:sz w:val="20"/>
          <w:szCs w:val="20"/>
          <w:lang w:eastAsia="sk-SK"/>
        </w:rPr>
        <w:t xml:space="preserve">Odbornou </w:t>
      </w:r>
      <w:proofErr w:type="spellStart"/>
      <w:r w:rsidR="007B2BDD" w:rsidRPr="00C06E59">
        <w:rPr>
          <w:kern w:val="36"/>
          <w:sz w:val="20"/>
          <w:szCs w:val="20"/>
          <w:lang w:eastAsia="sk-SK"/>
        </w:rPr>
        <w:t>garantkou</w:t>
      </w:r>
      <w:proofErr w:type="spellEnd"/>
      <w:r w:rsidR="007B2BDD" w:rsidRPr="00C06E59">
        <w:rPr>
          <w:kern w:val="36"/>
          <w:sz w:val="20"/>
          <w:szCs w:val="20"/>
          <w:lang w:eastAsia="sk-SK"/>
        </w:rPr>
        <w:t xml:space="preserve"> a metodičkou centra je Mgr. Alena Faragulová, PhD, ktorá priamo v zapojených bratislavských školách už rok koordinuje a vyučuje slovenčinu pre deti s iným materinským jazykom.</w:t>
      </w:r>
    </w:p>
    <w:p w14:paraId="4B80EAF8" w14:textId="245DC293" w:rsidR="006C765D" w:rsidRPr="007712C6" w:rsidRDefault="00607BD6" w:rsidP="00990041">
      <w:pPr>
        <w:pStyle w:val="paragraf"/>
        <w:rPr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lastRenderedPageBreak/>
        <w:t>Rozvrh:</w:t>
      </w:r>
      <w:r w:rsidRPr="007712C6">
        <w:rPr>
          <w:kern w:val="36"/>
          <w:sz w:val="28"/>
          <w:szCs w:val="32"/>
          <w:lang w:eastAsia="sk-SK"/>
        </w:rPr>
        <w:t xml:space="preserve"> </w:t>
      </w:r>
    </w:p>
    <w:p w14:paraId="2081CB63" w14:textId="06C62BEA" w:rsidR="00607BD6" w:rsidRDefault="00607BD6" w:rsidP="00990041">
      <w:pPr>
        <w:pStyle w:val="paragraf"/>
        <w:rPr>
          <w:kern w:val="36"/>
          <w:lang w:eastAsia="sk-SK"/>
        </w:rPr>
      </w:pPr>
      <w:r>
        <w:rPr>
          <w:kern w:val="36"/>
          <w:lang w:eastAsia="sk-SK"/>
        </w:rPr>
        <w:t>Vyučovanie prebieha štandardne od 8.00 do 13.30</w:t>
      </w:r>
      <w:r w:rsidR="002A14EB">
        <w:rPr>
          <w:kern w:val="36"/>
          <w:lang w:eastAsia="sk-SK"/>
        </w:rPr>
        <w:t xml:space="preserve"> takto alebo podobne:</w:t>
      </w:r>
    </w:p>
    <w:tbl>
      <w:tblPr>
        <w:tblStyle w:val="Tabukasmriekou1svetlzvraznenie1"/>
        <w:tblW w:w="0" w:type="auto"/>
        <w:tblLook w:val="04A0" w:firstRow="1" w:lastRow="0" w:firstColumn="1" w:lastColumn="0" w:noHBand="0" w:noVBand="1"/>
      </w:tblPr>
      <w:tblGrid>
        <w:gridCol w:w="645"/>
        <w:gridCol w:w="1759"/>
        <w:gridCol w:w="1959"/>
        <w:gridCol w:w="1312"/>
        <w:gridCol w:w="1917"/>
        <w:gridCol w:w="1187"/>
        <w:gridCol w:w="1698"/>
      </w:tblGrid>
      <w:tr w:rsidR="00607BD6" w14:paraId="195D1367" w14:textId="77777777" w:rsidTr="00834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2E6464EA" w14:textId="77777777" w:rsidR="00607BD6" w:rsidRDefault="00607BD6" w:rsidP="00C06E59">
            <w:pPr>
              <w:pStyle w:val="paragraf"/>
              <w:spacing w:line="240" w:lineRule="auto"/>
              <w:rPr>
                <w:kern w:val="36"/>
                <w:lang w:eastAsia="sk-SK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5C803794" w14:textId="77777777" w:rsidR="00607BD6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ranný kruh</w:t>
            </w:r>
          </w:p>
          <w:p w14:paraId="3DE1090D" w14:textId="77777777" w:rsidR="00607BD6" w:rsidRPr="00547336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36"/>
                <w:lang w:eastAsia="sk-SK"/>
              </w:rPr>
            </w:pPr>
            <w:r w:rsidRPr="00547336">
              <w:rPr>
                <w:bCs w:val="0"/>
                <w:kern w:val="36"/>
                <w:sz w:val="20"/>
                <w:szCs w:val="20"/>
                <w:lang w:eastAsia="sk-SK"/>
              </w:rPr>
              <w:t>8.00 – 8.15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7D24FADB" w14:textId="77777777" w:rsidR="00607BD6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1. blok</w:t>
            </w:r>
          </w:p>
          <w:p w14:paraId="0EB89A2C" w14:textId="77777777" w:rsidR="00607BD6" w:rsidRPr="009E5FCC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36"/>
                <w:lang w:eastAsia="sk-SK"/>
              </w:rPr>
            </w:pPr>
            <w:r w:rsidRPr="009E5FCC">
              <w:rPr>
                <w:bCs w:val="0"/>
                <w:kern w:val="36"/>
                <w:sz w:val="20"/>
                <w:szCs w:val="20"/>
                <w:lang w:eastAsia="sk-SK"/>
              </w:rPr>
              <w:t>8:</w:t>
            </w:r>
            <w:r>
              <w:rPr>
                <w:bCs w:val="0"/>
                <w:kern w:val="36"/>
                <w:sz w:val="20"/>
                <w:szCs w:val="20"/>
                <w:lang w:eastAsia="sk-SK"/>
              </w:rPr>
              <w:t>2</w:t>
            </w:r>
            <w:r w:rsidRPr="009E5FCC">
              <w:rPr>
                <w:bCs w:val="0"/>
                <w:kern w:val="36"/>
                <w:sz w:val="20"/>
                <w:szCs w:val="20"/>
                <w:lang w:eastAsia="sk-SK"/>
              </w:rPr>
              <w:t>0 – 9:30</w:t>
            </w:r>
          </w:p>
        </w:tc>
        <w:tc>
          <w:tcPr>
            <w:tcW w:w="1368" w:type="dxa"/>
            <w:shd w:val="clear" w:color="auto" w:fill="FFE599" w:themeFill="accent4" w:themeFillTint="66"/>
            <w:vAlign w:val="center"/>
          </w:tcPr>
          <w:p w14:paraId="5AFF5224" w14:textId="61B81269" w:rsidR="00607BD6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sz w:val="20"/>
                <w:szCs w:val="20"/>
                <w:lang w:eastAsia="sk-SK"/>
              </w:rPr>
              <w:t>9</w:t>
            </w:r>
            <w:r w:rsidRPr="005C67DE">
              <w:rPr>
                <w:kern w:val="36"/>
                <w:sz w:val="20"/>
                <w:szCs w:val="20"/>
                <w:lang w:eastAsia="sk-SK"/>
              </w:rPr>
              <w:t>:</w:t>
            </w:r>
            <w:r>
              <w:rPr>
                <w:kern w:val="36"/>
                <w:sz w:val="20"/>
                <w:szCs w:val="20"/>
                <w:lang w:eastAsia="sk-SK"/>
              </w:rPr>
              <w:t>3</w:t>
            </w:r>
            <w:r w:rsidRPr="005C67DE">
              <w:rPr>
                <w:kern w:val="36"/>
                <w:sz w:val="20"/>
                <w:szCs w:val="20"/>
                <w:lang w:eastAsia="sk-SK"/>
              </w:rPr>
              <w:t xml:space="preserve">0 – </w:t>
            </w:r>
            <w:r>
              <w:rPr>
                <w:kern w:val="36"/>
                <w:sz w:val="20"/>
                <w:szCs w:val="20"/>
                <w:lang w:eastAsia="sk-SK"/>
              </w:rPr>
              <w:t>10</w:t>
            </w:r>
            <w:r w:rsidRPr="005C67DE">
              <w:rPr>
                <w:kern w:val="36"/>
                <w:sz w:val="20"/>
                <w:szCs w:val="20"/>
                <w:lang w:eastAsia="sk-SK"/>
              </w:rPr>
              <w:t>:</w:t>
            </w:r>
            <w:r>
              <w:rPr>
                <w:kern w:val="36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034" w:type="dxa"/>
            <w:shd w:val="clear" w:color="auto" w:fill="FFE599" w:themeFill="accent4" w:themeFillTint="66"/>
            <w:vAlign w:val="center"/>
          </w:tcPr>
          <w:p w14:paraId="0FFF05D9" w14:textId="77777777" w:rsidR="00607BD6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 xml:space="preserve">2. blok </w:t>
            </w:r>
          </w:p>
          <w:p w14:paraId="45901658" w14:textId="77777777" w:rsidR="00607BD6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bCs w:val="0"/>
                <w:kern w:val="36"/>
                <w:sz w:val="20"/>
                <w:szCs w:val="20"/>
                <w:lang w:eastAsia="sk-SK"/>
              </w:rPr>
              <w:t>10</w:t>
            </w:r>
            <w:r w:rsidRPr="009E5FCC">
              <w:rPr>
                <w:bCs w:val="0"/>
                <w:kern w:val="36"/>
                <w:sz w:val="20"/>
                <w:szCs w:val="20"/>
                <w:lang w:eastAsia="sk-SK"/>
              </w:rPr>
              <w:t xml:space="preserve">:00 – </w:t>
            </w:r>
            <w:r>
              <w:rPr>
                <w:bCs w:val="0"/>
                <w:kern w:val="36"/>
                <w:sz w:val="20"/>
                <w:szCs w:val="20"/>
                <w:lang w:eastAsia="sk-SK"/>
              </w:rPr>
              <w:t>11</w:t>
            </w:r>
            <w:r w:rsidRPr="009E5FCC">
              <w:rPr>
                <w:bCs w:val="0"/>
                <w:kern w:val="36"/>
                <w:sz w:val="20"/>
                <w:szCs w:val="20"/>
                <w:lang w:eastAsia="sk-SK"/>
              </w:rPr>
              <w:t>:30</w:t>
            </w:r>
          </w:p>
        </w:tc>
        <w:tc>
          <w:tcPr>
            <w:tcW w:w="1369" w:type="dxa"/>
            <w:shd w:val="clear" w:color="auto" w:fill="FFE599" w:themeFill="accent4" w:themeFillTint="66"/>
            <w:vAlign w:val="center"/>
          </w:tcPr>
          <w:p w14:paraId="43B616DE" w14:textId="77777777" w:rsidR="00607BD6" w:rsidRPr="005C67DE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sz w:val="20"/>
                <w:szCs w:val="20"/>
                <w:lang w:eastAsia="sk-SK"/>
              </w:rPr>
            </w:pPr>
            <w:r w:rsidRPr="005C67DE">
              <w:rPr>
                <w:kern w:val="36"/>
                <w:sz w:val="20"/>
                <w:szCs w:val="20"/>
                <w:lang w:eastAsia="sk-SK"/>
              </w:rPr>
              <w:t>11:30 – 12:30</w:t>
            </w: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14:paraId="3B9827E1" w14:textId="77777777" w:rsidR="00607BD6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3. blok</w:t>
            </w:r>
          </w:p>
          <w:p w14:paraId="573EA56C" w14:textId="77777777" w:rsidR="00607BD6" w:rsidRPr="009E5FCC" w:rsidRDefault="00607BD6" w:rsidP="00C06E59">
            <w:pPr>
              <w:pStyle w:val="paragraf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36"/>
                <w:lang w:eastAsia="sk-SK"/>
              </w:rPr>
            </w:pPr>
            <w:r w:rsidRPr="009E5FCC">
              <w:rPr>
                <w:bCs w:val="0"/>
                <w:kern w:val="36"/>
                <w:sz w:val="20"/>
                <w:szCs w:val="20"/>
                <w:lang w:eastAsia="sk-SK"/>
              </w:rPr>
              <w:t>1</w:t>
            </w:r>
            <w:r>
              <w:rPr>
                <w:bCs w:val="0"/>
                <w:kern w:val="36"/>
                <w:sz w:val="20"/>
                <w:szCs w:val="20"/>
                <w:lang w:eastAsia="sk-SK"/>
              </w:rPr>
              <w:t>2</w:t>
            </w:r>
            <w:r w:rsidRPr="009E5FCC">
              <w:rPr>
                <w:bCs w:val="0"/>
                <w:kern w:val="36"/>
                <w:sz w:val="20"/>
                <w:szCs w:val="20"/>
                <w:lang w:eastAsia="sk-SK"/>
              </w:rPr>
              <w:t>:30 – 1</w:t>
            </w:r>
            <w:r>
              <w:rPr>
                <w:bCs w:val="0"/>
                <w:kern w:val="36"/>
                <w:sz w:val="20"/>
                <w:szCs w:val="20"/>
                <w:lang w:eastAsia="sk-SK"/>
              </w:rPr>
              <w:t>3</w:t>
            </w:r>
            <w:r w:rsidRPr="009E5FCC">
              <w:rPr>
                <w:bCs w:val="0"/>
                <w:kern w:val="36"/>
                <w:sz w:val="20"/>
                <w:szCs w:val="20"/>
                <w:lang w:eastAsia="sk-SK"/>
              </w:rPr>
              <w:t>:30</w:t>
            </w:r>
          </w:p>
        </w:tc>
      </w:tr>
      <w:tr w:rsidR="00607BD6" w14:paraId="4A083FC8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22BE10DD" w14:textId="77777777" w:rsidR="00607BD6" w:rsidRDefault="00607BD6" w:rsidP="00C06E59">
            <w:pPr>
              <w:pStyle w:val="paragraf"/>
              <w:spacing w:line="240" w:lineRule="auto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Po</w:t>
            </w:r>
          </w:p>
        </w:tc>
        <w:tc>
          <w:tcPr>
            <w:tcW w:w="2126" w:type="dxa"/>
          </w:tcPr>
          <w:p w14:paraId="7099BBD5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54C7DA81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slovenčina</w:t>
            </w:r>
          </w:p>
        </w:tc>
        <w:tc>
          <w:tcPr>
            <w:tcW w:w="1368" w:type="dxa"/>
            <w:vAlign w:val="center"/>
          </w:tcPr>
          <w:p w14:paraId="12167815" w14:textId="326208B6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 w:rsidRPr="00852B09">
              <w:rPr>
                <w:kern w:val="36"/>
                <w:sz w:val="20"/>
                <w:szCs w:val="20"/>
                <w:lang w:eastAsia="sk-SK"/>
              </w:rPr>
              <w:t>prestávka</w:t>
            </w:r>
          </w:p>
        </w:tc>
        <w:tc>
          <w:tcPr>
            <w:tcW w:w="2034" w:type="dxa"/>
            <w:vAlign w:val="center"/>
          </w:tcPr>
          <w:p w14:paraId="030982B8" w14:textId="188D29CE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prírodovedný blok</w:t>
            </w:r>
          </w:p>
        </w:tc>
        <w:tc>
          <w:tcPr>
            <w:tcW w:w="1369" w:type="dxa"/>
            <w:vAlign w:val="center"/>
          </w:tcPr>
          <w:p w14:paraId="1EE86C17" w14:textId="77777777" w:rsidR="00607BD6" w:rsidRPr="000D3291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sz w:val="20"/>
                <w:szCs w:val="20"/>
                <w:lang w:eastAsia="sk-SK"/>
              </w:rPr>
            </w:pPr>
            <w:r w:rsidRPr="000D3291">
              <w:rPr>
                <w:kern w:val="36"/>
                <w:sz w:val="20"/>
                <w:szCs w:val="20"/>
                <w:lang w:eastAsia="sk-SK"/>
              </w:rPr>
              <w:t xml:space="preserve">obed </w:t>
            </w:r>
          </w:p>
        </w:tc>
        <w:tc>
          <w:tcPr>
            <w:tcW w:w="1892" w:type="dxa"/>
            <w:vAlign w:val="center"/>
          </w:tcPr>
          <w:p w14:paraId="55877E61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kreatívne dielne</w:t>
            </w:r>
          </w:p>
        </w:tc>
      </w:tr>
      <w:tr w:rsidR="00607BD6" w14:paraId="69BD76D1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3983AEC1" w14:textId="77777777" w:rsidR="00607BD6" w:rsidRDefault="00607BD6" w:rsidP="00C06E59">
            <w:pPr>
              <w:pStyle w:val="paragraf"/>
              <w:spacing w:line="240" w:lineRule="auto"/>
              <w:rPr>
                <w:kern w:val="36"/>
                <w:lang w:eastAsia="sk-SK"/>
              </w:rPr>
            </w:pPr>
            <w:proofErr w:type="spellStart"/>
            <w:r>
              <w:rPr>
                <w:kern w:val="36"/>
                <w:lang w:eastAsia="sk-SK"/>
              </w:rPr>
              <w:t>Ut</w:t>
            </w:r>
            <w:proofErr w:type="spellEnd"/>
          </w:p>
        </w:tc>
        <w:tc>
          <w:tcPr>
            <w:tcW w:w="2126" w:type="dxa"/>
          </w:tcPr>
          <w:p w14:paraId="0BD3E674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5B3C966D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matematika</w:t>
            </w:r>
          </w:p>
        </w:tc>
        <w:tc>
          <w:tcPr>
            <w:tcW w:w="1368" w:type="dxa"/>
            <w:vAlign w:val="center"/>
          </w:tcPr>
          <w:p w14:paraId="3E63CCD5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 w:rsidRPr="00852B09">
              <w:rPr>
                <w:kern w:val="36"/>
                <w:sz w:val="20"/>
                <w:szCs w:val="20"/>
                <w:lang w:eastAsia="sk-SK"/>
              </w:rPr>
              <w:t>prestávka</w:t>
            </w:r>
          </w:p>
        </w:tc>
        <w:tc>
          <w:tcPr>
            <w:tcW w:w="2034" w:type="dxa"/>
            <w:vAlign w:val="center"/>
          </w:tcPr>
          <w:p w14:paraId="15B5DD2D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slovenčina</w:t>
            </w:r>
          </w:p>
        </w:tc>
        <w:tc>
          <w:tcPr>
            <w:tcW w:w="1369" w:type="dxa"/>
            <w:vAlign w:val="center"/>
          </w:tcPr>
          <w:p w14:paraId="7CF2B9FF" w14:textId="77777777" w:rsidR="00607BD6" w:rsidRPr="000D3291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sz w:val="20"/>
                <w:szCs w:val="20"/>
                <w:lang w:eastAsia="sk-SK"/>
              </w:rPr>
            </w:pPr>
            <w:r w:rsidRPr="00F57156">
              <w:rPr>
                <w:kern w:val="36"/>
                <w:sz w:val="20"/>
                <w:szCs w:val="20"/>
                <w:lang w:eastAsia="sk-SK"/>
              </w:rPr>
              <w:t>obed</w:t>
            </w:r>
          </w:p>
        </w:tc>
        <w:tc>
          <w:tcPr>
            <w:tcW w:w="1892" w:type="dxa"/>
            <w:vAlign w:val="center"/>
          </w:tcPr>
          <w:p w14:paraId="06D663C0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šport</w:t>
            </w:r>
          </w:p>
        </w:tc>
      </w:tr>
      <w:tr w:rsidR="00607BD6" w14:paraId="2EF8471C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2484275D" w14:textId="77777777" w:rsidR="00607BD6" w:rsidRDefault="00607BD6" w:rsidP="00C06E59">
            <w:pPr>
              <w:pStyle w:val="paragraf"/>
              <w:spacing w:line="240" w:lineRule="auto"/>
              <w:rPr>
                <w:kern w:val="36"/>
                <w:lang w:eastAsia="sk-SK"/>
              </w:rPr>
            </w:pPr>
            <w:proofErr w:type="spellStart"/>
            <w:r>
              <w:rPr>
                <w:kern w:val="36"/>
                <w:lang w:eastAsia="sk-SK"/>
              </w:rPr>
              <w:t>St</w:t>
            </w:r>
            <w:proofErr w:type="spellEnd"/>
          </w:p>
        </w:tc>
        <w:tc>
          <w:tcPr>
            <w:tcW w:w="2126" w:type="dxa"/>
          </w:tcPr>
          <w:p w14:paraId="7CE6E2CA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40974E94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slovenčina</w:t>
            </w:r>
          </w:p>
        </w:tc>
        <w:tc>
          <w:tcPr>
            <w:tcW w:w="1368" w:type="dxa"/>
            <w:vAlign w:val="center"/>
          </w:tcPr>
          <w:p w14:paraId="07AE4C86" w14:textId="52E2C9E9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 w:rsidRPr="00852B09">
              <w:rPr>
                <w:kern w:val="36"/>
                <w:sz w:val="20"/>
                <w:szCs w:val="20"/>
                <w:lang w:eastAsia="sk-SK"/>
              </w:rPr>
              <w:t>prestávka</w:t>
            </w:r>
          </w:p>
        </w:tc>
        <w:tc>
          <w:tcPr>
            <w:tcW w:w="2034" w:type="dxa"/>
            <w:vAlign w:val="center"/>
          </w:tcPr>
          <w:p w14:paraId="44BA7277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matematika</w:t>
            </w:r>
          </w:p>
        </w:tc>
        <w:tc>
          <w:tcPr>
            <w:tcW w:w="1369" w:type="dxa"/>
            <w:vAlign w:val="center"/>
          </w:tcPr>
          <w:p w14:paraId="3FC62B81" w14:textId="77777777" w:rsidR="00607BD6" w:rsidRPr="000D3291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sz w:val="20"/>
                <w:szCs w:val="20"/>
                <w:lang w:eastAsia="sk-SK"/>
              </w:rPr>
            </w:pPr>
            <w:r w:rsidRPr="00F57156">
              <w:rPr>
                <w:kern w:val="36"/>
                <w:sz w:val="20"/>
                <w:szCs w:val="20"/>
                <w:lang w:eastAsia="sk-SK"/>
              </w:rPr>
              <w:t>obed</w:t>
            </w:r>
          </w:p>
        </w:tc>
        <w:tc>
          <w:tcPr>
            <w:tcW w:w="1892" w:type="dxa"/>
            <w:vAlign w:val="center"/>
          </w:tcPr>
          <w:p w14:paraId="307FB966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kreatívne dielne</w:t>
            </w:r>
          </w:p>
        </w:tc>
      </w:tr>
      <w:tr w:rsidR="00607BD6" w14:paraId="574404A9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05CCDAD6" w14:textId="77777777" w:rsidR="00607BD6" w:rsidRDefault="00607BD6" w:rsidP="00C06E59">
            <w:pPr>
              <w:pStyle w:val="paragraf"/>
              <w:spacing w:line="240" w:lineRule="auto"/>
              <w:rPr>
                <w:kern w:val="36"/>
                <w:lang w:eastAsia="sk-SK"/>
              </w:rPr>
            </w:pPr>
            <w:proofErr w:type="spellStart"/>
            <w:r>
              <w:rPr>
                <w:kern w:val="36"/>
                <w:lang w:eastAsia="sk-SK"/>
              </w:rPr>
              <w:t>Št</w:t>
            </w:r>
            <w:proofErr w:type="spellEnd"/>
          </w:p>
        </w:tc>
        <w:tc>
          <w:tcPr>
            <w:tcW w:w="2126" w:type="dxa"/>
          </w:tcPr>
          <w:p w14:paraId="1EF3F92B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10AAADA8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spoznávanie slovenskej kultúry</w:t>
            </w:r>
          </w:p>
        </w:tc>
        <w:tc>
          <w:tcPr>
            <w:tcW w:w="1368" w:type="dxa"/>
            <w:vAlign w:val="center"/>
          </w:tcPr>
          <w:p w14:paraId="7ED4C0FF" w14:textId="19A8825C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 w:rsidRPr="00852B09">
              <w:rPr>
                <w:kern w:val="36"/>
                <w:sz w:val="20"/>
                <w:szCs w:val="20"/>
                <w:lang w:eastAsia="sk-SK"/>
              </w:rPr>
              <w:t>prestávka</w:t>
            </w:r>
          </w:p>
        </w:tc>
        <w:tc>
          <w:tcPr>
            <w:tcW w:w="2034" w:type="dxa"/>
            <w:vAlign w:val="center"/>
          </w:tcPr>
          <w:p w14:paraId="42FCF4F7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slovenčina</w:t>
            </w:r>
          </w:p>
        </w:tc>
        <w:tc>
          <w:tcPr>
            <w:tcW w:w="1369" w:type="dxa"/>
            <w:vAlign w:val="center"/>
          </w:tcPr>
          <w:p w14:paraId="7D4E8B28" w14:textId="77777777" w:rsidR="00607BD6" w:rsidRPr="000D3291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sz w:val="20"/>
                <w:szCs w:val="20"/>
                <w:lang w:eastAsia="sk-SK"/>
              </w:rPr>
            </w:pPr>
            <w:r w:rsidRPr="00F57156">
              <w:rPr>
                <w:kern w:val="36"/>
                <w:sz w:val="20"/>
                <w:szCs w:val="20"/>
                <w:lang w:eastAsia="sk-SK"/>
              </w:rPr>
              <w:t>obed</w:t>
            </w:r>
          </w:p>
        </w:tc>
        <w:tc>
          <w:tcPr>
            <w:tcW w:w="1892" w:type="dxa"/>
            <w:vAlign w:val="center"/>
          </w:tcPr>
          <w:p w14:paraId="493D7F28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šport</w:t>
            </w:r>
          </w:p>
        </w:tc>
      </w:tr>
      <w:tr w:rsidR="00607BD6" w14:paraId="3A7725E2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6773AD25" w14:textId="77777777" w:rsidR="00607BD6" w:rsidRDefault="00607BD6" w:rsidP="00C06E59">
            <w:pPr>
              <w:pStyle w:val="paragraf"/>
              <w:spacing w:line="240" w:lineRule="auto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Pi</w:t>
            </w:r>
          </w:p>
        </w:tc>
        <w:tc>
          <w:tcPr>
            <w:tcW w:w="2126" w:type="dxa"/>
          </w:tcPr>
          <w:p w14:paraId="5BC657E8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63273599" w14:textId="299603A8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slovenčina</w:t>
            </w:r>
          </w:p>
        </w:tc>
        <w:tc>
          <w:tcPr>
            <w:tcW w:w="1368" w:type="dxa"/>
            <w:vAlign w:val="center"/>
          </w:tcPr>
          <w:p w14:paraId="72401202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 w:rsidRPr="00852B09">
              <w:rPr>
                <w:kern w:val="36"/>
                <w:sz w:val="20"/>
                <w:szCs w:val="20"/>
                <w:lang w:eastAsia="sk-SK"/>
              </w:rPr>
              <w:t>prestávka</w:t>
            </w:r>
          </w:p>
        </w:tc>
        <w:tc>
          <w:tcPr>
            <w:tcW w:w="2034" w:type="dxa"/>
            <w:vAlign w:val="center"/>
          </w:tcPr>
          <w:p w14:paraId="1EFFD85B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slovenčina</w:t>
            </w:r>
          </w:p>
        </w:tc>
        <w:tc>
          <w:tcPr>
            <w:tcW w:w="1369" w:type="dxa"/>
            <w:vAlign w:val="center"/>
          </w:tcPr>
          <w:p w14:paraId="581BD7D3" w14:textId="77777777" w:rsidR="00607BD6" w:rsidRPr="000D3291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sz w:val="20"/>
                <w:szCs w:val="20"/>
                <w:lang w:eastAsia="sk-SK"/>
              </w:rPr>
            </w:pPr>
            <w:r w:rsidRPr="00F57156">
              <w:rPr>
                <w:kern w:val="36"/>
                <w:sz w:val="20"/>
                <w:szCs w:val="20"/>
                <w:lang w:eastAsia="sk-SK"/>
              </w:rPr>
              <w:t>obed</w:t>
            </w:r>
          </w:p>
        </w:tc>
        <w:tc>
          <w:tcPr>
            <w:tcW w:w="1892" w:type="dxa"/>
            <w:vAlign w:val="center"/>
          </w:tcPr>
          <w:p w14:paraId="3F339F68" w14:textId="77777777" w:rsidR="00607BD6" w:rsidRDefault="00607BD6" w:rsidP="00C06E59">
            <w:pPr>
              <w:pStyle w:val="paragraf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lang w:eastAsia="sk-SK"/>
              </w:rPr>
            </w:pPr>
            <w:r>
              <w:rPr>
                <w:kern w:val="36"/>
                <w:lang w:eastAsia="sk-SK"/>
              </w:rPr>
              <w:t>kreatívne dielne</w:t>
            </w:r>
          </w:p>
        </w:tc>
      </w:tr>
    </w:tbl>
    <w:p w14:paraId="631415D9" w14:textId="77777777" w:rsidR="006C765D" w:rsidRPr="007712C6" w:rsidRDefault="006B3213" w:rsidP="00990041">
      <w:pPr>
        <w:pStyle w:val="paragraf"/>
        <w:rPr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t>Stravovanie:</w:t>
      </w:r>
      <w:r w:rsidRPr="007712C6">
        <w:rPr>
          <w:kern w:val="36"/>
          <w:sz w:val="28"/>
          <w:szCs w:val="32"/>
          <w:lang w:eastAsia="sk-SK"/>
        </w:rPr>
        <w:t xml:space="preserve"> </w:t>
      </w:r>
    </w:p>
    <w:p w14:paraId="3E6EAFD6" w14:textId="2B24BC55" w:rsidR="007B6252" w:rsidRPr="00C06E59" w:rsidRDefault="006B3213" w:rsidP="00990041">
      <w:pPr>
        <w:pStyle w:val="paragraf"/>
        <w:rPr>
          <w:kern w:val="36"/>
          <w:sz w:val="20"/>
          <w:szCs w:val="20"/>
          <w:lang w:eastAsia="sk-SK"/>
        </w:rPr>
      </w:pPr>
      <w:r w:rsidRPr="00C06E59">
        <w:rPr>
          <w:kern w:val="36"/>
          <w:sz w:val="20"/>
          <w:szCs w:val="20"/>
          <w:lang w:eastAsia="sk-SK"/>
        </w:rPr>
        <w:t>Deti majú</w:t>
      </w:r>
      <w:r w:rsidR="006C765D" w:rsidRPr="00C06E59">
        <w:rPr>
          <w:kern w:val="36"/>
          <w:sz w:val="20"/>
          <w:szCs w:val="20"/>
          <w:lang w:eastAsia="sk-SK"/>
        </w:rPr>
        <w:t xml:space="preserve"> možnosť chodiť na</w:t>
      </w:r>
      <w:r w:rsidRPr="00C06E59">
        <w:rPr>
          <w:kern w:val="36"/>
          <w:sz w:val="20"/>
          <w:szCs w:val="20"/>
          <w:lang w:eastAsia="sk-SK"/>
        </w:rPr>
        <w:t xml:space="preserve"> riadne obedy v školskej jedálni</w:t>
      </w:r>
      <w:r w:rsidR="006C765D" w:rsidRPr="00C06E59">
        <w:rPr>
          <w:kern w:val="36"/>
          <w:sz w:val="20"/>
          <w:szCs w:val="20"/>
          <w:lang w:eastAsia="sk-SK"/>
        </w:rPr>
        <w:t xml:space="preserve"> Strednej odbornej školy informačných technológií na </w:t>
      </w:r>
      <w:proofErr w:type="spellStart"/>
      <w:r w:rsidR="006C765D" w:rsidRPr="00C06E59">
        <w:rPr>
          <w:kern w:val="36"/>
          <w:sz w:val="20"/>
          <w:szCs w:val="20"/>
          <w:lang w:eastAsia="sk-SK"/>
        </w:rPr>
        <w:t>Hlin</w:t>
      </w:r>
      <w:r w:rsidR="00615F81" w:rsidRPr="00C06E59">
        <w:rPr>
          <w:kern w:val="36"/>
          <w:sz w:val="20"/>
          <w:szCs w:val="20"/>
          <w:lang w:eastAsia="sk-SK"/>
        </w:rPr>
        <w:t>í</w:t>
      </w:r>
      <w:r w:rsidR="006C765D" w:rsidRPr="00C06E59">
        <w:rPr>
          <w:kern w:val="36"/>
          <w:sz w:val="20"/>
          <w:szCs w:val="20"/>
          <w:lang w:eastAsia="sk-SK"/>
        </w:rPr>
        <w:t>ckej</w:t>
      </w:r>
      <w:proofErr w:type="spellEnd"/>
      <w:r w:rsidR="006C765D" w:rsidRPr="00C06E59">
        <w:rPr>
          <w:kern w:val="36"/>
          <w:sz w:val="20"/>
          <w:szCs w:val="20"/>
          <w:lang w:eastAsia="sk-SK"/>
        </w:rPr>
        <w:t xml:space="preserve"> 1.</w:t>
      </w:r>
      <w:r w:rsidR="00FF7F6A" w:rsidRPr="00C06E59">
        <w:rPr>
          <w:kern w:val="36"/>
          <w:sz w:val="20"/>
          <w:szCs w:val="20"/>
          <w:lang w:eastAsia="sk-SK"/>
        </w:rPr>
        <w:t xml:space="preserve"> </w:t>
      </w:r>
      <w:r w:rsidR="006C765D" w:rsidRPr="00C06E59">
        <w:rPr>
          <w:kern w:val="36"/>
          <w:sz w:val="20"/>
          <w:szCs w:val="20"/>
          <w:lang w:eastAsia="sk-SK"/>
        </w:rPr>
        <w:t>Cena obeda: 2,60 eur</w:t>
      </w:r>
      <w:r w:rsidR="00C06E59">
        <w:rPr>
          <w:kern w:val="36"/>
          <w:sz w:val="20"/>
          <w:szCs w:val="20"/>
          <w:lang w:eastAsia="sk-SK"/>
        </w:rPr>
        <w:t xml:space="preserve">. </w:t>
      </w:r>
      <w:r w:rsidR="006C765D" w:rsidRPr="00C06E59">
        <w:rPr>
          <w:kern w:val="36"/>
          <w:sz w:val="20"/>
          <w:szCs w:val="20"/>
          <w:lang w:eastAsia="sk-SK"/>
        </w:rPr>
        <w:t xml:space="preserve">Za obed je možné platiť v hotovosti, poštovou poukážkou alebo cez internet banking (potvrdenie treba poslať vedúcej kuchyne p. Lieskovskej na </w:t>
      </w:r>
      <w:hyperlink r:id="rId15" w:history="1">
        <w:r w:rsidR="006C765D" w:rsidRPr="00C06E59">
          <w:rPr>
            <w:rStyle w:val="Hypertextovprepojenie"/>
            <w:rFonts w:ascii="Times New Roman" w:hAnsi="Times New Roman" w:cs="Times New Roman"/>
            <w:kern w:val="36"/>
            <w:sz w:val="20"/>
            <w:szCs w:val="20"/>
            <w:lang w:eastAsia="sk-SK"/>
          </w:rPr>
          <w:t>lieskovska@sositba.sk</w:t>
        </w:r>
      </w:hyperlink>
      <w:r w:rsidR="006C765D" w:rsidRPr="00C06E59">
        <w:rPr>
          <w:kern w:val="36"/>
          <w:sz w:val="20"/>
          <w:szCs w:val="20"/>
          <w:lang w:eastAsia="sk-SK"/>
        </w:rPr>
        <w:t xml:space="preserve">) na </w:t>
      </w:r>
      <w:r w:rsidR="00615F81" w:rsidRPr="00C06E59">
        <w:rPr>
          <w:kern w:val="36"/>
          <w:sz w:val="20"/>
          <w:szCs w:val="20"/>
          <w:lang w:eastAsia="sk-SK"/>
        </w:rPr>
        <w:t xml:space="preserve">účet: </w:t>
      </w:r>
      <w:r w:rsidR="006C765D" w:rsidRPr="00C06E59">
        <w:rPr>
          <w:kern w:val="36"/>
          <w:sz w:val="20"/>
          <w:szCs w:val="20"/>
          <w:lang w:eastAsia="sk-SK"/>
        </w:rPr>
        <w:t>SK24 8180 0000 00070 0047 3838</w:t>
      </w:r>
      <w:r w:rsidR="005C4AF0" w:rsidRPr="00C06E59">
        <w:rPr>
          <w:kern w:val="36"/>
          <w:sz w:val="20"/>
          <w:szCs w:val="20"/>
          <w:lang w:eastAsia="sk-SK"/>
        </w:rPr>
        <w:t>.</w:t>
      </w:r>
    </w:p>
    <w:p w14:paraId="509630CA" w14:textId="4477C513" w:rsidR="005C4AF0" w:rsidRPr="007712C6" w:rsidRDefault="005C4AF0" w:rsidP="00990041">
      <w:pPr>
        <w:pStyle w:val="paragraf"/>
        <w:rPr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t>P</w:t>
      </w:r>
      <w:r w:rsidR="00607BD6" w:rsidRPr="007712C6">
        <w:rPr>
          <w:b/>
          <w:kern w:val="36"/>
          <w:sz w:val="28"/>
          <w:szCs w:val="32"/>
          <w:lang w:eastAsia="sk-SK"/>
        </w:rPr>
        <w:t>rijímani</w:t>
      </w:r>
      <w:r w:rsidRPr="007712C6">
        <w:rPr>
          <w:b/>
          <w:kern w:val="36"/>
          <w:sz w:val="28"/>
          <w:szCs w:val="32"/>
          <w:lang w:eastAsia="sk-SK"/>
        </w:rPr>
        <w:t>e</w:t>
      </w:r>
      <w:r w:rsidR="00607BD6" w:rsidRPr="007712C6">
        <w:rPr>
          <w:b/>
          <w:kern w:val="36"/>
          <w:sz w:val="28"/>
          <w:szCs w:val="32"/>
          <w:lang w:eastAsia="sk-SK"/>
        </w:rPr>
        <w:t xml:space="preserve"> do inkluzívneho centra jazykovej podpory</w:t>
      </w:r>
      <w:r w:rsidR="00607BD6" w:rsidRPr="007712C6">
        <w:rPr>
          <w:kern w:val="36"/>
          <w:sz w:val="28"/>
          <w:szCs w:val="32"/>
          <w:lang w:eastAsia="sk-SK"/>
        </w:rPr>
        <w:t xml:space="preserve">: </w:t>
      </w:r>
    </w:p>
    <w:p w14:paraId="62A95D4D" w14:textId="4432F4FC" w:rsidR="00607BD6" w:rsidRPr="00C06E59" w:rsidRDefault="00C31248" w:rsidP="00990041">
      <w:pPr>
        <w:pStyle w:val="paragraf"/>
        <w:rPr>
          <w:kern w:val="36"/>
          <w:sz w:val="20"/>
          <w:szCs w:val="20"/>
          <w:lang w:eastAsia="sk-SK"/>
        </w:rPr>
      </w:pPr>
      <w:r w:rsidRPr="00C06E59">
        <w:rPr>
          <w:kern w:val="36"/>
          <w:sz w:val="20"/>
          <w:szCs w:val="20"/>
          <w:lang w:eastAsia="sk-SK"/>
        </w:rPr>
        <w:t xml:space="preserve">Žiak je prijatý do jazykového centra </w:t>
      </w:r>
      <w:r w:rsidR="000E2003" w:rsidRPr="00C06E59">
        <w:rPr>
          <w:kern w:val="36"/>
          <w:sz w:val="20"/>
          <w:szCs w:val="20"/>
          <w:lang w:eastAsia="sk-SK"/>
        </w:rPr>
        <w:t xml:space="preserve">rozhodnutím riaditeľa ZŠ v okrese Bratislava 3 </w:t>
      </w:r>
      <w:r w:rsidRPr="00C06E59">
        <w:rPr>
          <w:kern w:val="36"/>
          <w:sz w:val="20"/>
          <w:szCs w:val="20"/>
          <w:lang w:eastAsia="sk-SK"/>
        </w:rPr>
        <w:t xml:space="preserve">s úrovňou jazyka A0 – A1. </w:t>
      </w:r>
      <w:r w:rsidR="00607BD6" w:rsidRPr="00C06E59">
        <w:rPr>
          <w:kern w:val="36"/>
          <w:sz w:val="20"/>
          <w:szCs w:val="20"/>
          <w:lang w:eastAsia="sk-SK"/>
        </w:rPr>
        <w:t xml:space="preserve">Rodič zapíše </w:t>
      </w:r>
      <w:r w:rsidR="000E2003" w:rsidRPr="00C06E59">
        <w:rPr>
          <w:kern w:val="36"/>
          <w:sz w:val="20"/>
          <w:szCs w:val="20"/>
          <w:lang w:eastAsia="sk-SK"/>
        </w:rPr>
        <w:t xml:space="preserve">žiaka </w:t>
      </w:r>
      <w:r w:rsidR="00607BD6" w:rsidRPr="00C06E59">
        <w:rPr>
          <w:kern w:val="36"/>
          <w:sz w:val="20"/>
          <w:szCs w:val="20"/>
          <w:lang w:eastAsia="sk-SK"/>
        </w:rPr>
        <w:t xml:space="preserve">do vyučovania v CVČ od nasledujúceho dňa po prijatí do ZŠ. </w:t>
      </w:r>
      <w:r w:rsidR="000E2003" w:rsidRPr="00C06E59">
        <w:rPr>
          <w:kern w:val="36"/>
          <w:sz w:val="20"/>
          <w:szCs w:val="20"/>
          <w:lang w:eastAsia="sk-SK"/>
        </w:rPr>
        <w:t>Žiaci plnia v jazykovom centre povinnú školskú dochádzku a vzťahujú sa na nich všetky pravidlá dochádzky ako v škole podľa rozvrhu schváleného pre dané jazykové centrum.</w:t>
      </w:r>
      <w:r w:rsidR="00C06E59">
        <w:rPr>
          <w:kern w:val="36"/>
          <w:sz w:val="20"/>
          <w:szCs w:val="20"/>
          <w:lang w:eastAsia="sk-SK"/>
        </w:rPr>
        <w:t xml:space="preserve"> </w:t>
      </w:r>
      <w:r w:rsidR="00607BD6" w:rsidRPr="00C06E59">
        <w:rPr>
          <w:kern w:val="36"/>
          <w:sz w:val="20"/>
          <w:szCs w:val="20"/>
          <w:lang w:eastAsia="sk-SK"/>
        </w:rPr>
        <w:t>Riaditeľ školy a školský podporný tím je v úzkej spolupráci s CPP a CVČ pri podpore žiaka. Rodič si plní záväzok preukazovania dochádzky vo vzťahu k triednej učiteľke jazykovej skupiny, ktorá v prípade problémov úzko komunikuje s kmeňovou školou.</w:t>
      </w:r>
    </w:p>
    <w:p w14:paraId="68C7254A" w14:textId="2C1F9A26" w:rsidR="005C4AF0" w:rsidRPr="007712C6" w:rsidRDefault="005C4AF0" w:rsidP="00990041">
      <w:pPr>
        <w:pStyle w:val="paragraf"/>
        <w:rPr>
          <w:b/>
          <w:kern w:val="36"/>
          <w:sz w:val="28"/>
          <w:szCs w:val="32"/>
          <w:lang w:eastAsia="sk-SK"/>
        </w:rPr>
      </w:pPr>
      <w:r w:rsidRPr="007712C6">
        <w:rPr>
          <w:b/>
          <w:kern w:val="36"/>
          <w:sz w:val="28"/>
          <w:szCs w:val="32"/>
          <w:lang w:eastAsia="sk-SK"/>
        </w:rPr>
        <w:t>Ako dlho bude trvať kurz:</w:t>
      </w:r>
    </w:p>
    <w:p w14:paraId="042D9058" w14:textId="5123AD65" w:rsidR="005C4AF0" w:rsidRPr="00C06E59" w:rsidRDefault="005C4AF0" w:rsidP="00990041">
      <w:pPr>
        <w:pStyle w:val="paragraf"/>
        <w:rPr>
          <w:kern w:val="36"/>
          <w:sz w:val="20"/>
          <w:szCs w:val="20"/>
          <w:lang w:eastAsia="sk-SK"/>
        </w:rPr>
      </w:pPr>
      <w:r w:rsidRPr="00C06E59">
        <w:rPr>
          <w:kern w:val="36"/>
          <w:sz w:val="20"/>
          <w:szCs w:val="20"/>
          <w:lang w:eastAsia="sk-SK"/>
        </w:rPr>
        <w:t>Predpokladaný rozsah jazykového pobytu je 3 – 6 mesiacov, pričom očakávaná úroveň jazykovej podpory je používanie jazyka na úrovni B1.</w:t>
      </w:r>
    </w:p>
    <w:p w14:paraId="264F3F33" w14:textId="3AE5610A" w:rsidR="005C4AF0" w:rsidRPr="00C06E59" w:rsidRDefault="005C4AF0" w:rsidP="00990041">
      <w:pPr>
        <w:pStyle w:val="paragraf"/>
        <w:rPr>
          <w:kern w:val="36"/>
          <w:sz w:val="20"/>
          <w:szCs w:val="20"/>
          <w:lang w:eastAsia="sk-SK"/>
        </w:rPr>
      </w:pPr>
      <w:r w:rsidRPr="00C06E59">
        <w:rPr>
          <w:kern w:val="36"/>
          <w:sz w:val="20"/>
          <w:szCs w:val="20"/>
          <w:lang w:eastAsia="sk-SK"/>
        </w:rPr>
        <w:t>Jazyková podpora sa poskytuje v rozsahu 15 hodín týždenne x 12 týždňov = 180 hodín jazykovej podpory (max. 200 hodín), v prípade potreby možno rozsah predĺžiť o ďalších 150 hodín (10 týždňov) s možnosťou mimoriadneho predĺženia ešte o 100 hodín (6 týždňov).</w:t>
      </w:r>
    </w:p>
    <w:p w14:paraId="166D2E3D" w14:textId="0991125C" w:rsidR="00607BD6" w:rsidRPr="00C06E59" w:rsidRDefault="00C06E59" w:rsidP="00990041">
      <w:pPr>
        <w:pStyle w:val="paragraf"/>
        <w:rPr>
          <w:kern w:val="36"/>
          <w:sz w:val="20"/>
          <w:szCs w:val="20"/>
          <w:lang w:eastAsia="sk-SK"/>
        </w:rPr>
      </w:pPr>
      <w:r w:rsidRPr="00C06E59">
        <w:rPr>
          <w:noProof/>
          <w:kern w:val="36"/>
          <w:sz w:val="20"/>
          <w:szCs w:val="20"/>
          <w:lang w:eastAsia="sk-SK"/>
        </w:rPr>
        <w:drawing>
          <wp:anchor distT="0" distB="0" distL="114300" distR="114300" simplePos="0" relativeHeight="251667456" behindDoc="1" locked="0" layoutInCell="1" allowOverlap="1" wp14:anchorId="1FE31A60" wp14:editId="43A98577">
            <wp:simplePos x="0" y="0"/>
            <wp:positionH relativeFrom="margin">
              <wp:posOffset>5318759</wp:posOffset>
            </wp:positionH>
            <wp:positionV relativeFrom="paragraph">
              <wp:posOffset>549275</wp:posOffset>
            </wp:positionV>
            <wp:extent cx="2616386" cy="2616386"/>
            <wp:effectExtent l="19050" t="0" r="146050" b="222250"/>
            <wp:wrapNone/>
            <wp:docPr id="1073624447" name="Obrázok 6" descr="Obrázok, na ktorom je srdce, grafika, kreativi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50804" name="Obrázok 6" descr="Obrázok, na ktorom je srdce, grafika, kreativita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48168">
                      <a:off x="0" y="0"/>
                      <a:ext cx="2616386" cy="261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BD6" w:rsidRPr="00C06E59">
        <w:rPr>
          <w:kern w:val="36"/>
          <w:sz w:val="20"/>
          <w:szCs w:val="20"/>
          <w:lang w:eastAsia="sk-SK"/>
        </w:rPr>
        <w:t xml:space="preserve">Žiak sa do svojej kmeňovej škole presúva postupne po 3 mesiacoch </w:t>
      </w:r>
      <w:r w:rsidR="00F43661" w:rsidRPr="00C06E59">
        <w:rPr>
          <w:kern w:val="36"/>
          <w:sz w:val="20"/>
          <w:szCs w:val="20"/>
          <w:lang w:eastAsia="sk-SK"/>
        </w:rPr>
        <w:t xml:space="preserve">a to </w:t>
      </w:r>
      <w:r w:rsidR="00607BD6" w:rsidRPr="00C06E59">
        <w:rPr>
          <w:kern w:val="36"/>
          <w:sz w:val="20"/>
          <w:szCs w:val="20"/>
          <w:lang w:eastAsia="sk-SK"/>
        </w:rPr>
        <w:t xml:space="preserve">návštevou svojej kmeňovej triedy v škole 1 – 2 krát týždenne. Proces postupného presunu do kmeňovej triedy trvá spravidla 2 – 4 týždne. Po ukončení pobytu dostane škola </w:t>
      </w:r>
      <w:r w:rsidR="00F43661" w:rsidRPr="00C06E59">
        <w:rPr>
          <w:kern w:val="36"/>
          <w:sz w:val="20"/>
          <w:szCs w:val="20"/>
          <w:lang w:eastAsia="sk-SK"/>
        </w:rPr>
        <w:t xml:space="preserve">i rodič </w:t>
      </w:r>
      <w:r w:rsidR="00607BD6" w:rsidRPr="00C06E59">
        <w:rPr>
          <w:kern w:val="36"/>
          <w:sz w:val="20"/>
          <w:szCs w:val="20"/>
          <w:lang w:eastAsia="sk-SK"/>
        </w:rPr>
        <w:t>krátku správu o</w:t>
      </w:r>
      <w:r w:rsidR="007B2BDD">
        <w:rPr>
          <w:kern w:val="36"/>
          <w:sz w:val="20"/>
          <w:szCs w:val="20"/>
          <w:lang w:eastAsia="sk-SK"/>
        </w:rPr>
        <w:t xml:space="preserve"> pokrokoch </w:t>
      </w:r>
      <w:r w:rsidR="00607BD6" w:rsidRPr="00C06E59">
        <w:rPr>
          <w:kern w:val="36"/>
          <w:sz w:val="20"/>
          <w:szCs w:val="20"/>
          <w:lang w:eastAsia="sk-SK"/>
        </w:rPr>
        <w:t>dieťa</w:t>
      </w:r>
      <w:r w:rsidR="007B2BDD">
        <w:rPr>
          <w:kern w:val="36"/>
          <w:sz w:val="20"/>
          <w:szCs w:val="20"/>
          <w:lang w:eastAsia="sk-SK"/>
        </w:rPr>
        <w:t>ťa</w:t>
      </w:r>
      <w:r w:rsidR="00607BD6" w:rsidRPr="00C06E59">
        <w:rPr>
          <w:kern w:val="36"/>
          <w:sz w:val="20"/>
          <w:szCs w:val="20"/>
          <w:lang w:eastAsia="sk-SK"/>
        </w:rPr>
        <w:t xml:space="preserve">. </w:t>
      </w:r>
    </w:p>
    <w:p w14:paraId="55B9DAA2" w14:textId="662DE294" w:rsidR="00250278" w:rsidRPr="00C06E59" w:rsidRDefault="007712C6" w:rsidP="00990041">
      <w:pPr>
        <w:pStyle w:val="paragraf"/>
        <w:rPr>
          <w:noProof/>
          <w:kern w:val="36"/>
          <w:sz w:val="20"/>
          <w:szCs w:val="20"/>
          <w:lang w:eastAsia="sk-SK"/>
        </w:rPr>
      </w:pPr>
      <w:r w:rsidRPr="00C06E59">
        <w:rPr>
          <w:noProof/>
          <w:kern w:val="36"/>
          <w:sz w:val="20"/>
          <w:szCs w:val="20"/>
          <w:lang w:eastAsia="sk-SK"/>
        </w:rPr>
        <w:t xml:space="preserve"> </w:t>
      </w:r>
    </w:p>
    <w:p w14:paraId="26870A5D" w14:textId="2A81B5EA" w:rsidR="00250278" w:rsidRPr="00250278" w:rsidRDefault="0088706F" w:rsidP="00990041">
      <w:pPr>
        <w:pStyle w:val="paragraf"/>
        <w:rPr>
          <w:i/>
          <w:iCs/>
          <w:kern w:val="36"/>
          <w:sz w:val="20"/>
          <w:szCs w:val="22"/>
          <w:lang w:eastAsia="sk-SK"/>
        </w:rPr>
      </w:pPr>
      <w:r>
        <w:rPr>
          <w:noProof/>
          <w:kern w:val="36"/>
          <w:lang w:eastAsia="sk-SK"/>
        </w:rPr>
        <w:drawing>
          <wp:anchor distT="0" distB="0" distL="114300" distR="114300" simplePos="0" relativeHeight="251665408" behindDoc="1" locked="0" layoutInCell="1" allowOverlap="1" wp14:anchorId="13183452" wp14:editId="320748F4">
            <wp:simplePos x="0" y="0"/>
            <wp:positionH relativeFrom="margin">
              <wp:align>left</wp:align>
            </wp:positionH>
            <wp:positionV relativeFrom="paragraph">
              <wp:posOffset>537210</wp:posOffset>
            </wp:positionV>
            <wp:extent cx="2616386" cy="2616386"/>
            <wp:effectExtent l="19050" t="0" r="146050" b="222250"/>
            <wp:wrapNone/>
            <wp:docPr id="2025317645" name="Obrázok 6" descr="Obrázok, na ktorom je srdce, grafika, kreativi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50804" name="Obrázok 6" descr="Obrázok, na ktorom je srdce, grafika, kreativita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48168">
                      <a:off x="0" y="0"/>
                      <a:ext cx="2616386" cy="261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278" w:rsidRPr="00250278">
        <w:rPr>
          <w:i/>
          <w:iCs/>
          <w:noProof/>
          <w:kern w:val="36"/>
          <w:sz w:val="20"/>
          <w:szCs w:val="22"/>
          <w:lang w:eastAsia="sk-SK"/>
        </w:rPr>
        <w:t xml:space="preserve">Inkluzívne jazykové centrum ako samostatná organizačná zložka Inklucentra vykonáva jazykovú podporu žiakom s iným materinským jazykom ako slovenským. Jazykové centrum prevádzkuje Centrum voľného častu, Hlinícka 3, </w:t>
      </w:r>
      <w:r w:rsidR="00250278" w:rsidRPr="00250278">
        <w:rPr>
          <w:i/>
          <w:iCs/>
          <w:sz w:val="20"/>
          <w:szCs w:val="22"/>
        </w:rPr>
        <w:t>831 54 Bratislava. Kontakt: skola@inklucentrum.sk</w:t>
      </w:r>
    </w:p>
    <w:sectPr w:rsidR="00250278" w:rsidRPr="00250278" w:rsidSect="007B2BDD">
      <w:headerReference w:type="default" r:id="rId16"/>
      <w:pgSz w:w="11906" w:h="16838"/>
      <w:pgMar w:top="1417" w:right="56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5ED8" w14:textId="77777777" w:rsidR="00A0708C" w:rsidRDefault="00A0708C" w:rsidP="00990041">
      <w:pPr>
        <w:spacing w:line="240" w:lineRule="auto"/>
      </w:pPr>
      <w:r>
        <w:separator/>
      </w:r>
    </w:p>
  </w:endnote>
  <w:endnote w:type="continuationSeparator" w:id="0">
    <w:p w14:paraId="08B549B8" w14:textId="77777777" w:rsidR="00A0708C" w:rsidRDefault="00A0708C" w:rsidP="00990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a B Small Bl">
    <w:altName w:val="Mangal"/>
    <w:panose1 w:val="00000000000000000000"/>
    <w:charset w:val="00"/>
    <w:family w:val="modern"/>
    <w:notTrueType/>
    <w:pitch w:val="variable"/>
    <w:sig w:usb0="A10080AF" w:usb1="5000E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0643" w14:textId="77777777" w:rsidR="00A0708C" w:rsidRDefault="00A0708C" w:rsidP="00990041">
      <w:pPr>
        <w:spacing w:line="240" w:lineRule="auto"/>
      </w:pPr>
      <w:r>
        <w:separator/>
      </w:r>
    </w:p>
  </w:footnote>
  <w:footnote w:type="continuationSeparator" w:id="0">
    <w:p w14:paraId="704DFA1A" w14:textId="77777777" w:rsidR="00A0708C" w:rsidRDefault="00A0708C" w:rsidP="00990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0E07" w14:textId="377FF62A" w:rsidR="00990041" w:rsidRDefault="00990041">
    <w:pPr>
      <w:pStyle w:val="Hlavika"/>
    </w:pPr>
    <w:r>
      <w:rPr>
        <w:noProof/>
      </w:rPr>
      <w:drawing>
        <wp:inline distT="0" distB="0" distL="0" distR="0" wp14:anchorId="712F7C52" wp14:editId="118AA0D5">
          <wp:extent cx="1524000" cy="725715"/>
          <wp:effectExtent l="0" t="0" r="0" b="0"/>
          <wp:docPr id="53413154" name="Obrázok 1" descr="Obrázok, na ktorom je písmo, grafika, logo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614658" name="Obrázok 1" descr="Obrázok, na ktorom je písmo, grafika, logo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2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BAE68" w14:textId="77777777" w:rsidR="00250278" w:rsidRDefault="002502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3F4"/>
    <w:multiLevelType w:val="hybridMultilevel"/>
    <w:tmpl w:val="CC44E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51F1"/>
    <w:multiLevelType w:val="hybridMultilevel"/>
    <w:tmpl w:val="F37ECF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715321">
    <w:abstractNumId w:val="1"/>
  </w:num>
  <w:num w:numId="2" w16cid:durableId="148315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D6"/>
    <w:rsid w:val="000E2003"/>
    <w:rsid w:val="00171151"/>
    <w:rsid w:val="00226C66"/>
    <w:rsid w:val="00250278"/>
    <w:rsid w:val="002A14EB"/>
    <w:rsid w:val="002B6B18"/>
    <w:rsid w:val="005647A3"/>
    <w:rsid w:val="005C4AF0"/>
    <w:rsid w:val="005C547F"/>
    <w:rsid w:val="00607BD6"/>
    <w:rsid w:val="0061366A"/>
    <w:rsid w:val="00615F81"/>
    <w:rsid w:val="006B3213"/>
    <w:rsid w:val="006C765D"/>
    <w:rsid w:val="007712C6"/>
    <w:rsid w:val="007A4EB6"/>
    <w:rsid w:val="007B2BDD"/>
    <w:rsid w:val="007B46A0"/>
    <w:rsid w:val="007B6252"/>
    <w:rsid w:val="008141C7"/>
    <w:rsid w:val="00852F77"/>
    <w:rsid w:val="0088706F"/>
    <w:rsid w:val="009759AF"/>
    <w:rsid w:val="00990041"/>
    <w:rsid w:val="009E1649"/>
    <w:rsid w:val="00A0708C"/>
    <w:rsid w:val="00C06E59"/>
    <w:rsid w:val="00C31248"/>
    <w:rsid w:val="00CB50C7"/>
    <w:rsid w:val="00DB7DB1"/>
    <w:rsid w:val="00DF4E06"/>
    <w:rsid w:val="00E0052F"/>
    <w:rsid w:val="00F04799"/>
    <w:rsid w:val="00F07D0D"/>
    <w:rsid w:val="00F43661"/>
    <w:rsid w:val="00FB5E74"/>
    <w:rsid w:val="00FC4FAC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3CB7"/>
  <w15:chartTrackingRefBased/>
  <w15:docId w15:val="{6244910A-6625-4B6D-BBFA-2B770D9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0041"/>
    <w:pPr>
      <w:suppressAutoHyphens/>
      <w:spacing w:line="360" w:lineRule="auto"/>
      <w:jc w:val="both"/>
    </w:pPr>
    <w:rPr>
      <w:rFonts w:ascii="Work Sans" w:eastAsiaTheme="minorEastAsia" w:hAnsi="Work Sans" w:cs="Calibri"/>
      <w:sz w:val="22"/>
      <w:szCs w:val="24"/>
      <w:lang w:val="sk-SK" w:eastAsia="ar-SA"/>
    </w:rPr>
  </w:style>
  <w:style w:type="paragraph" w:styleId="Nadpis1">
    <w:name w:val="heading 1"/>
    <w:basedOn w:val="Normlny"/>
    <w:link w:val="Nadpis1Char"/>
    <w:uiPriority w:val="9"/>
    <w:qFormat/>
    <w:rsid w:val="009900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0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041"/>
    <w:pPr>
      <w:ind w:left="708"/>
    </w:pPr>
  </w:style>
  <w:style w:type="table" w:styleId="Mriekatabuky">
    <w:name w:val="Table Grid"/>
    <w:basedOn w:val="Normlnatabuka"/>
    <w:uiPriority w:val="39"/>
    <w:rsid w:val="00607BD6"/>
    <w:pPr>
      <w:jc w:val="both"/>
    </w:pPr>
    <w:rPr>
      <w:rFonts w:eastAsiaTheme="minorEastAsia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607BD6"/>
    <w:pPr>
      <w:jc w:val="both"/>
    </w:pPr>
    <w:rPr>
      <w:rFonts w:eastAsiaTheme="minorEastAsia"/>
      <w:lang w:val="sk-SK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prepojenie">
    <w:name w:val="Hyperlink"/>
    <w:basedOn w:val="Predvolenpsmoodseku"/>
    <w:uiPriority w:val="99"/>
    <w:unhideWhenUsed/>
    <w:rsid w:val="006C765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C765D"/>
    <w:rPr>
      <w:color w:val="605E5C"/>
      <w:shd w:val="clear" w:color="auto" w:fill="E1DFDD"/>
    </w:rPr>
  </w:style>
  <w:style w:type="paragraph" w:customStyle="1" w:styleId="Header1">
    <w:name w:val="Header1"/>
    <w:basedOn w:val="Normlny"/>
    <w:link w:val="Header1Char"/>
    <w:qFormat/>
    <w:rsid w:val="00990041"/>
    <w:pPr>
      <w:spacing w:before="360" w:after="240"/>
      <w:jc w:val="center"/>
    </w:pPr>
    <w:rPr>
      <w:rFonts w:ascii="Arial" w:eastAsia="Times New Roman" w:hAnsi="Arial" w:cs="Arial"/>
      <w:b/>
      <w:bCs/>
    </w:rPr>
  </w:style>
  <w:style w:type="character" w:customStyle="1" w:styleId="Header1Char">
    <w:name w:val="Header1 Char"/>
    <w:link w:val="Header1"/>
    <w:rsid w:val="00990041"/>
    <w:rPr>
      <w:rFonts w:ascii="Arial" w:hAnsi="Arial" w:cs="Arial"/>
      <w:b/>
      <w:bCs/>
      <w:sz w:val="22"/>
      <w:szCs w:val="24"/>
      <w:lang w:val="sk-SK" w:eastAsia="ar-SA"/>
    </w:rPr>
  </w:style>
  <w:style w:type="paragraph" w:customStyle="1" w:styleId="paragraf">
    <w:name w:val="paragraf"/>
    <w:basedOn w:val="Normlny"/>
    <w:link w:val="paragrafChar"/>
    <w:qFormat/>
    <w:rsid w:val="00990041"/>
    <w:rPr>
      <w:rFonts w:eastAsia="Times New Roman"/>
    </w:rPr>
  </w:style>
  <w:style w:type="character" w:customStyle="1" w:styleId="paragrafChar">
    <w:name w:val="paragraf Char"/>
    <w:link w:val="paragraf"/>
    <w:rsid w:val="00990041"/>
    <w:rPr>
      <w:rFonts w:ascii="Work Sans" w:hAnsi="Work Sans" w:cs="Calibri"/>
      <w:sz w:val="22"/>
      <w:szCs w:val="24"/>
      <w:lang w:val="sk-SK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990041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00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990041"/>
    <w:pPr>
      <w:spacing w:before="1080" w:after="600"/>
      <w:jc w:val="center"/>
    </w:pPr>
    <w:rPr>
      <w:rFonts w:ascii="Calibri" w:eastAsiaTheme="majorEastAsia" w:hAnsi="Calibri"/>
      <w:b/>
      <w:bCs/>
      <w:smallCaps/>
      <w:sz w:val="48"/>
      <w:szCs w:val="48"/>
    </w:rPr>
  </w:style>
  <w:style w:type="character" w:customStyle="1" w:styleId="NzovChar">
    <w:name w:val="Názov Char"/>
    <w:link w:val="Nzov"/>
    <w:uiPriority w:val="10"/>
    <w:rsid w:val="00990041"/>
    <w:rPr>
      <w:rFonts w:ascii="Calibri" w:eastAsiaTheme="majorEastAsia" w:hAnsi="Calibri" w:cs="Calibri"/>
      <w:b/>
      <w:bCs/>
      <w:smallCaps/>
      <w:sz w:val="48"/>
      <w:szCs w:val="48"/>
      <w:lang w:val="sk-SK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9004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900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k-SK" w:eastAsia="ar-SA"/>
    </w:rPr>
  </w:style>
  <w:style w:type="character" w:styleId="Vrazn">
    <w:name w:val="Strong"/>
    <w:basedOn w:val="Predvolenpsmoodseku"/>
    <w:uiPriority w:val="22"/>
    <w:qFormat/>
    <w:rsid w:val="0099004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9004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0041"/>
    <w:rPr>
      <w:rFonts w:ascii="Work Sans" w:eastAsiaTheme="minorEastAsia" w:hAnsi="Work Sans" w:cs="Calibri"/>
      <w:sz w:val="22"/>
      <w:szCs w:val="24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99004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0041"/>
    <w:rPr>
      <w:rFonts w:ascii="Work Sans" w:eastAsiaTheme="minorEastAsia" w:hAnsi="Work Sans" w:cs="Calibri"/>
      <w:sz w:val="22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klucentrum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lieskovska@sositba.sk" TargetMode="Externa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8" ma:contentTypeDescription="Umožňuje vytvoriť nový dokument." ma:contentTypeScope="" ma:versionID="79e98977fe2c17c7bf721327f25c625f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e525632d03e3a085a766978a1623a94d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e49c78-3014-4ab1-abd1-448a4f01f276" xsi:nil="true"/>
    <lcf76f155ced4ddcb4097134ff3c332f xmlns="bae49c78-3014-4ab1-abd1-448a4f01f276">
      <Terms xmlns="http://schemas.microsoft.com/office/infopath/2007/PartnerControls"/>
    </lcf76f155ced4ddcb4097134ff3c332f>
    <TaxCatchAll xmlns="b86bbe1f-588a-4bb6-993d-bb8ef8596927" xsi:nil="true"/>
  </documentManagement>
</p:properties>
</file>

<file path=customXml/itemProps1.xml><?xml version="1.0" encoding="utf-8"?>
<ds:datastoreItem xmlns:ds="http://schemas.openxmlformats.org/officeDocument/2006/customXml" ds:itemID="{C92A1CEE-2A27-4CAB-B227-E38431688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04BED-32B8-4DBC-896D-4149F788B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91C4B-98E1-41D2-93CA-7D1CD6E15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Faragulova</dc:creator>
  <cp:keywords/>
  <dc:description/>
  <cp:lastModifiedBy>Viktor Križo</cp:lastModifiedBy>
  <cp:revision>27</cp:revision>
  <dcterms:created xsi:type="dcterms:W3CDTF">2024-01-29T20:31:00Z</dcterms:created>
  <dcterms:modified xsi:type="dcterms:W3CDTF">2024-02-04T20:45:00Z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0x010100C5DD46D92A8105418E4D4DBE10AAEA48</vt:lpwstr>
  </property>
</Properties>
</file>