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58D9" w14:textId="44C16054" w:rsidR="00766241" w:rsidRDefault="00766241" w:rsidP="00D25690">
      <w:pPr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Заява на зарахування на інтенсивний курс словацької мови в Інклюзивному мовному центрі в Це</w:t>
      </w:r>
      <w:r w:rsidR="00BC03D4">
        <w:rPr>
          <w:rFonts w:asciiTheme="majorHAnsi" w:hAnsiTheme="majorHAnsi"/>
          <w:b/>
          <w:u w:val="single"/>
        </w:rPr>
        <w:t xml:space="preserve">нтрі дозвілля на вул. Hlinícka </w:t>
      </w:r>
      <w:r>
        <w:rPr>
          <w:rFonts w:asciiTheme="majorHAnsi" w:hAnsiTheme="majorHAnsi"/>
          <w:b/>
          <w:u w:val="single"/>
        </w:rPr>
        <w:t>3 (Організовує Inklucentrum)</w:t>
      </w:r>
    </w:p>
    <w:p w14:paraId="2D8D2EE2" w14:textId="34E7A3BB" w:rsidR="00255EBE" w:rsidRPr="004E0347" w:rsidRDefault="004E0347" w:rsidP="00D25690">
      <w:pPr>
        <w:jc w:val="center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/>
          <w:sz w:val="20"/>
        </w:rPr>
        <w:t xml:space="preserve">відповідно до § 144a абз. 2e) і § 146 абз. 6) Закону </w:t>
      </w:r>
      <w:r w:rsidR="00D47EFF">
        <w:rPr>
          <w:rFonts w:asciiTheme="majorHAnsi" w:hAnsiTheme="majorHAnsi"/>
          <w:sz w:val="20"/>
        </w:rPr>
        <w:t xml:space="preserve">«Про шкільну освіту» </w:t>
      </w:r>
      <w:r>
        <w:rPr>
          <w:rFonts w:asciiTheme="majorHAnsi" w:hAnsiTheme="majorHAnsi"/>
          <w:sz w:val="20"/>
        </w:rPr>
        <w:t>та Каталогу заходів підтримки</w:t>
      </w:r>
    </w:p>
    <w:p w14:paraId="1FA344FE" w14:textId="77777777" w:rsidR="00766241" w:rsidRPr="001575F7" w:rsidRDefault="00766241" w:rsidP="00766241">
      <w:pPr>
        <w:rPr>
          <w:rFonts w:asciiTheme="majorHAnsi" w:hAnsiTheme="majorHAnsi" w:cstheme="majorHAnsi"/>
          <w:b/>
          <w:u w:val="single"/>
        </w:rPr>
      </w:pPr>
    </w:p>
    <w:p w14:paraId="705DBD0F" w14:textId="77777777" w:rsidR="00D873F1" w:rsidRDefault="00766241" w:rsidP="0076624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Прізвище та ім'я дитини</w:t>
      </w:r>
      <w:r>
        <w:rPr>
          <w:rFonts w:asciiTheme="majorHAnsi" w:hAnsiTheme="majorHAnsi"/>
        </w:rPr>
        <w:t xml:space="preserve">: </w:t>
      </w:r>
    </w:p>
    <w:p w14:paraId="4A9C58A9" w14:textId="572AE534" w:rsidR="00221693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</w:t>
      </w:r>
    </w:p>
    <w:p w14:paraId="5BC6BA09" w14:textId="7B3D5BE4" w:rsidR="00766241" w:rsidRPr="001575F7" w:rsidRDefault="00D873F1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Д</w:t>
      </w:r>
      <w:r w:rsidR="00766241">
        <w:rPr>
          <w:rFonts w:asciiTheme="majorHAnsi" w:hAnsiTheme="majorHAnsi"/>
          <w:b/>
        </w:rPr>
        <w:t>ата народження дитини</w:t>
      </w:r>
      <w:r w:rsidR="00766241">
        <w:rPr>
          <w:rFonts w:asciiTheme="majorHAnsi" w:hAnsiTheme="majorHAnsi"/>
        </w:rPr>
        <w:t>: .......................................................................................................................................</w:t>
      </w:r>
    </w:p>
    <w:p w14:paraId="0EA575E8" w14:textId="2121338C" w:rsidR="00605F53" w:rsidRPr="001575F7" w:rsidRDefault="00705D93" w:rsidP="00766241">
      <w:pPr>
        <w:spacing w:line="36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/>
          <w:b/>
        </w:rPr>
        <w:t>Місце проживання дитини на території Словаччини</w:t>
      </w:r>
    </w:p>
    <w:p w14:paraId="79086133" w14:textId="03E46525" w:rsidR="005E1DB6" w:rsidRPr="001575F7" w:rsidRDefault="00605F53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Вулиця та номер будинку</w:t>
      </w:r>
      <w:r>
        <w:rPr>
          <w:rFonts w:asciiTheme="majorHAnsi" w:hAnsiTheme="majorHAnsi"/>
        </w:rPr>
        <w:t>: .............................................................................................................................................................</w:t>
      </w:r>
    </w:p>
    <w:p w14:paraId="26FC1706" w14:textId="35811CEB" w:rsidR="009A3293" w:rsidRPr="001575F7" w:rsidRDefault="00705D93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Місто</w:t>
      </w:r>
      <w:r>
        <w:rPr>
          <w:rFonts w:asciiTheme="majorHAnsi" w:hAnsiTheme="majorHAnsi"/>
        </w:rPr>
        <w:t xml:space="preserve">: ....................................................................................... </w:t>
      </w:r>
      <w:r>
        <w:rPr>
          <w:rFonts w:asciiTheme="majorHAnsi" w:hAnsiTheme="majorHAnsi"/>
          <w:b/>
          <w:bCs/>
        </w:rPr>
        <w:t xml:space="preserve">Поштовий </w:t>
      </w:r>
      <w:r w:rsidR="00D47EFF">
        <w:rPr>
          <w:rFonts w:asciiTheme="majorHAnsi" w:hAnsiTheme="majorHAnsi"/>
          <w:b/>
          <w:bCs/>
        </w:rPr>
        <w:t>індекс</w:t>
      </w:r>
      <w:r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 xml:space="preserve"> .....................................................................</w:t>
      </w:r>
    </w:p>
    <w:p w14:paraId="7BFB3F6C" w14:textId="77777777" w:rsidR="00D873F1" w:rsidRDefault="00C376AD" w:rsidP="0076624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Рідна мова дитини</w:t>
      </w:r>
      <w:r>
        <w:rPr>
          <w:rFonts w:asciiTheme="majorHAnsi" w:hAnsiTheme="majorHAnsi"/>
        </w:rPr>
        <w:t xml:space="preserve">: </w:t>
      </w:r>
    </w:p>
    <w:p w14:paraId="3A592E2C" w14:textId="70BD0D57" w:rsidR="00C376AD" w:rsidRPr="001575F7" w:rsidRDefault="00C376AD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</w:p>
    <w:p w14:paraId="0D1CBDEE" w14:textId="21A32D86" w:rsidR="009C06AB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Ім'я, прізвище законного представника 1</w:t>
      </w:r>
      <w:r>
        <w:rPr>
          <w:rFonts w:asciiTheme="majorHAnsi" w:hAnsiTheme="majorHAnsi"/>
        </w:rPr>
        <w:t>: ..............................................................................................................</w:t>
      </w:r>
    </w:p>
    <w:p w14:paraId="7CC3DB98" w14:textId="15725A44" w:rsidR="00222785" w:rsidRPr="001575F7" w:rsidRDefault="007B3734" w:rsidP="0022278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Адреса проживання в Словаччині</w:t>
      </w:r>
      <w:r>
        <w:rPr>
          <w:rFonts w:asciiTheme="majorHAnsi" w:hAnsiTheme="majorHAnsi"/>
        </w:rPr>
        <w:t>: ...............................................................................................................................................</w:t>
      </w:r>
    </w:p>
    <w:p w14:paraId="196D1A98" w14:textId="3BEF9B67" w:rsidR="00766241" w:rsidRPr="001575F7" w:rsidRDefault="009C06AB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Номер телефону</w:t>
      </w:r>
      <w:r>
        <w:rPr>
          <w:rFonts w:asciiTheme="majorHAnsi" w:hAnsiTheme="majorHAnsi"/>
        </w:rPr>
        <w:t xml:space="preserve">: ................................ </w:t>
      </w:r>
      <w:r>
        <w:rPr>
          <w:rFonts w:asciiTheme="majorHAnsi" w:hAnsiTheme="majorHAnsi"/>
          <w:b/>
        </w:rPr>
        <w:t>Контактна адреса електронної пошти</w:t>
      </w:r>
      <w:r>
        <w:rPr>
          <w:rFonts w:asciiTheme="majorHAnsi" w:hAnsiTheme="majorHAnsi"/>
        </w:rPr>
        <w:t>: .........................................................................</w:t>
      </w:r>
    </w:p>
    <w:p w14:paraId="2BC5DDA2" w14:textId="1A06CA57" w:rsidR="00F63365" w:rsidRPr="001575F7" w:rsidRDefault="00F63365" w:rsidP="00F6336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Ім'я, прізвище законного представника 2</w:t>
      </w:r>
      <w:r>
        <w:rPr>
          <w:rFonts w:asciiTheme="majorHAnsi" w:hAnsiTheme="majorHAnsi"/>
        </w:rPr>
        <w:t>: ..............................................................................................................</w:t>
      </w:r>
    </w:p>
    <w:p w14:paraId="60D46C3D" w14:textId="2BE81271" w:rsidR="00F63365" w:rsidRPr="001575F7" w:rsidRDefault="00F63365" w:rsidP="00F6336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Адреса проживання в Словаччині</w:t>
      </w:r>
      <w:r>
        <w:rPr>
          <w:rFonts w:asciiTheme="majorHAnsi" w:hAnsiTheme="majorHAnsi"/>
        </w:rPr>
        <w:t>: ...............................................................................................................................................</w:t>
      </w:r>
    </w:p>
    <w:p w14:paraId="4F2B0F6B" w14:textId="22BE6E58" w:rsidR="003B501C" w:rsidRPr="001575F7" w:rsidRDefault="00F63365" w:rsidP="00F6336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Номер телефону</w:t>
      </w:r>
      <w:r>
        <w:rPr>
          <w:rFonts w:asciiTheme="majorHAnsi" w:hAnsiTheme="majorHAnsi"/>
        </w:rPr>
        <w:t xml:space="preserve">: ................................ </w:t>
      </w:r>
      <w:r>
        <w:rPr>
          <w:rFonts w:asciiTheme="majorHAnsi" w:hAnsiTheme="majorHAnsi"/>
          <w:b/>
        </w:rPr>
        <w:t>Контактна адреса електронної пошти</w:t>
      </w:r>
      <w:r>
        <w:rPr>
          <w:rFonts w:asciiTheme="majorHAnsi" w:hAnsiTheme="majorHAnsi"/>
        </w:rPr>
        <w:t>: .........................................................................</w:t>
      </w:r>
    </w:p>
    <w:p w14:paraId="3850B455" w14:textId="0A072134" w:rsidR="00382EA0" w:rsidRDefault="003B501C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Медична страхова компанія дитини</w:t>
      </w:r>
      <w:r w:rsidR="0000351B" w:rsidRPr="001575F7">
        <w:rPr>
          <w:rStyle w:val="Znakapoznpodarou"/>
          <w:rFonts w:asciiTheme="majorHAnsi" w:hAnsiTheme="majorHAnsi" w:cstheme="majorHAnsi"/>
          <w:b/>
          <w:bCs/>
        </w:rPr>
        <w:footnoteReference w:id="1"/>
      </w:r>
      <w:r>
        <w:rPr>
          <w:rFonts w:asciiTheme="majorHAnsi" w:hAnsiTheme="majorHAnsi"/>
        </w:rPr>
        <w:t>: ................................................................................................................................</w:t>
      </w:r>
    </w:p>
    <w:p w14:paraId="025FB05C" w14:textId="267D0E27" w:rsidR="00766241" w:rsidRPr="001575F7" w:rsidRDefault="00766241" w:rsidP="0076624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Щодо моєї дитини прошу звернути увагу на наступне</w:t>
      </w:r>
      <w:r>
        <w:rPr>
          <w:rFonts w:asciiTheme="majorHAnsi" w:hAnsiTheme="majorHAnsi"/>
        </w:rPr>
        <w:t>: .........................................................................................................................</w:t>
      </w:r>
    </w:p>
    <w:p w14:paraId="6E89CCD5" w14:textId="3D1674AE" w:rsidR="002A5DAC" w:rsidRPr="001575F7" w:rsidRDefault="002A5DAC" w:rsidP="001575F7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2113EB5" w14:textId="62528DDD" w:rsidR="00766241" w:rsidRPr="001575F7" w:rsidRDefault="00766241" w:rsidP="006E4DB6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(хвороби, алергії, поведінкові розлади, перенесені захворювання, вживання ліків, дієта тощо)</w:t>
      </w:r>
    </w:p>
    <w:p w14:paraId="7DFF45E6" w14:textId="5D9F37BC" w:rsidR="007F1A64" w:rsidRPr="001575F7" w:rsidRDefault="00E016A9" w:rsidP="006E4DB6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/>
          <w:b/>
        </w:rPr>
        <w:t>Заява законного представника (представників) дитини:</w:t>
      </w:r>
      <w:r>
        <w:rPr>
          <w:rFonts w:asciiTheme="majorHAnsi" w:hAnsiTheme="majorHAnsi"/>
        </w:rPr>
        <w:t xml:space="preserve"> </w:t>
      </w:r>
    </w:p>
    <w:p w14:paraId="5A9F7600" w14:textId="3A8005E0" w:rsidR="00766241" w:rsidRPr="001575F7" w:rsidRDefault="00E016A9" w:rsidP="00017E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lastRenderedPageBreak/>
        <w:t xml:space="preserve">Відповідно до Закону № 245/2008 </w:t>
      </w:r>
      <w:r w:rsidR="00D47EFF">
        <w:rPr>
          <w:rFonts w:asciiTheme="majorHAnsi" w:hAnsiTheme="majorHAnsi"/>
        </w:rPr>
        <w:t>Зб. зак.,</w:t>
      </w:r>
      <w:r>
        <w:rPr>
          <w:rFonts w:asciiTheme="majorHAnsi" w:hAnsiTheme="majorHAnsi"/>
        </w:rPr>
        <w:t xml:space="preserve"> </w:t>
      </w:r>
      <w:r w:rsidR="00D47EFF">
        <w:rPr>
          <w:rFonts w:asciiTheme="majorHAnsi" w:hAnsiTheme="majorHAnsi"/>
        </w:rPr>
        <w:t xml:space="preserve">«Про </w:t>
      </w:r>
      <w:r>
        <w:rPr>
          <w:rFonts w:asciiTheme="majorHAnsi" w:hAnsiTheme="majorHAnsi"/>
        </w:rPr>
        <w:t xml:space="preserve">освіту та підготовку (Закон про </w:t>
      </w:r>
      <w:r w:rsidR="00D47EFF">
        <w:rPr>
          <w:rFonts w:asciiTheme="majorHAnsi" w:hAnsiTheme="majorHAnsi"/>
        </w:rPr>
        <w:t>шкільну освіту</w:t>
      </w:r>
      <w:r>
        <w:rPr>
          <w:rFonts w:asciiTheme="majorHAnsi" w:hAnsiTheme="majorHAnsi"/>
        </w:rPr>
        <w:t>) та про внесення змін до деяких законів</w:t>
      </w:r>
      <w:r w:rsidR="00D47EFF">
        <w:rPr>
          <w:rFonts w:asciiTheme="majorHAnsi" w:hAnsiTheme="majorHAnsi"/>
        </w:rPr>
        <w:t>»</w:t>
      </w:r>
      <w:r>
        <w:rPr>
          <w:rFonts w:asciiTheme="majorHAnsi" w:hAnsiTheme="majorHAnsi"/>
        </w:rPr>
        <w:t xml:space="preserve"> та відповідно до Постанови № 22/2022 </w:t>
      </w:r>
      <w:r w:rsidR="00D47EFF">
        <w:rPr>
          <w:rFonts w:asciiTheme="majorHAnsi" w:hAnsiTheme="majorHAnsi"/>
        </w:rPr>
        <w:t>Зб. зак.</w:t>
      </w:r>
      <w:r>
        <w:rPr>
          <w:rFonts w:asciiTheme="majorHAnsi" w:hAnsiTheme="majorHAnsi"/>
        </w:rPr>
        <w:t xml:space="preserve"> </w:t>
      </w:r>
      <w:r w:rsidR="00D47EFF">
        <w:rPr>
          <w:rFonts w:asciiTheme="majorHAnsi" w:hAnsiTheme="majorHAnsi"/>
        </w:rPr>
        <w:t xml:space="preserve">«Про </w:t>
      </w:r>
      <w:r>
        <w:rPr>
          <w:rFonts w:asciiTheme="majorHAnsi" w:hAnsiTheme="majorHAnsi"/>
        </w:rPr>
        <w:t>шкільні навчальні заклади</w:t>
      </w:r>
      <w:r w:rsidR="00D47EFF">
        <w:rPr>
          <w:rFonts w:asciiTheme="majorHAnsi" w:hAnsiTheme="majorHAnsi"/>
        </w:rPr>
        <w:t>»</w:t>
      </w:r>
      <w:r>
        <w:rPr>
          <w:rFonts w:asciiTheme="majorHAnsi" w:hAnsiTheme="majorHAnsi"/>
        </w:rPr>
        <w:t>, я заявляю,</w:t>
      </w:r>
    </w:p>
    <w:p w14:paraId="327ECC72" w14:textId="5C6E340C" w:rsidR="00766241" w:rsidRPr="001575F7" w:rsidRDefault="00481AE6" w:rsidP="00017E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>- що я ознайомився/</w:t>
      </w:r>
      <w:r w:rsidR="000E7A3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лася з ризиками, з якими може зіткнутися дитина (проїзд в автобусі, пересування в транспорті, укуси комах, </w:t>
      </w:r>
      <w:r w:rsidR="00D47EFF">
        <w:rPr>
          <w:rFonts w:asciiTheme="majorHAnsi" w:hAnsiTheme="majorHAnsi"/>
        </w:rPr>
        <w:t xml:space="preserve">послизнення </w:t>
      </w:r>
      <w:r>
        <w:rPr>
          <w:rFonts w:asciiTheme="majorHAnsi" w:hAnsiTheme="majorHAnsi"/>
        </w:rPr>
        <w:t>та травмування під час фізичних навантажень, втрата особистих речей)</w:t>
      </w:r>
    </w:p>
    <w:p w14:paraId="60A18719" w14:textId="4ABE3320" w:rsidR="00481AE6" w:rsidRPr="001575F7" w:rsidRDefault="00766241" w:rsidP="00017E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- що я </w:t>
      </w:r>
      <w:r w:rsidR="002B76C6">
        <w:rPr>
          <w:rFonts w:asciiTheme="majorHAnsi" w:hAnsiTheme="majorHAnsi"/>
        </w:rPr>
        <w:t>визнаю, що під час перебування у</w:t>
      </w:r>
      <w:r>
        <w:rPr>
          <w:rFonts w:asciiTheme="majorHAnsi" w:hAnsiTheme="majorHAnsi"/>
        </w:rPr>
        <w:t xml:space="preserve"> CVČ (центр</w:t>
      </w:r>
      <w:r w:rsidR="00D873F1">
        <w:rPr>
          <w:rFonts w:asciiTheme="majorHAnsi" w:hAnsiTheme="majorHAnsi"/>
        </w:rPr>
        <w:t>і</w:t>
      </w:r>
      <w:r>
        <w:rPr>
          <w:rFonts w:asciiTheme="majorHAnsi" w:hAnsiTheme="majorHAnsi"/>
        </w:rPr>
        <w:t xml:space="preserve"> дозвілля) дитина зобов'язана дотримуватися шкільних правил центру та правил школи</w:t>
      </w:r>
      <w:r w:rsidR="00DE6824">
        <w:rPr>
          <w:rFonts w:asciiTheme="majorHAnsi" w:hAnsiTheme="majorHAnsi"/>
        </w:rPr>
        <w:t xml:space="preserve"> </w:t>
      </w:r>
      <w:r w:rsidR="00DE6824" w:rsidRPr="00583238">
        <w:rPr>
          <w:rFonts w:asciiTheme="majorHAnsi" w:hAnsiTheme="majorHAnsi"/>
        </w:rPr>
        <w:t>1-2 ступеня</w:t>
      </w:r>
      <w:r>
        <w:rPr>
          <w:rFonts w:asciiTheme="majorHAnsi" w:hAnsiTheme="majorHAnsi"/>
        </w:rPr>
        <w:t xml:space="preserve">, до якої вона зарахована. Дитина не може самовільно залишати приміщення, в якому проходять заняття. У випадку, якщо дитина своєю безвідповідальною поведінкою завдасть шкоди, </w:t>
      </w:r>
      <w:r w:rsidR="00C111A9">
        <w:rPr>
          <w:rFonts w:asciiTheme="majorHAnsi" w:hAnsiTheme="majorHAnsi"/>
        </w:rPr>
        <w:t xml:space="preserve">шкода </w:t>
      </w:r>
      <w:r>
        <w:rPr>
          <w:rFonts w:asciiTheme="majorHAnsi" w:hAnsiTheme="majorHAnsi"/>
        </w:rPr>
        <w:t xml:space="preserve">буде </w:t>
      </w:r>
      <w:r w:rsidR="00C111A9">
        <w:rPr>
          <w:rFonts w:asciiTheme="majorHAnsi" w:hAnsiTheme="majorHAnsi"/>
        </w:rPr>
        <w:t xml:space="preserve">оцінена </w:t>
      </w:r>
      <w:r>
        <w:rPr>
          <w:rFonts w:asciiTheme="majorHAnsi" w:hAnsiTheme="majorHAnsi"/>
        </w:rPr>
        <w:t>та передана батькам для відшкодування</w:t>
      </w:r>
      <w:r w:rsidR="00992CE4">
        <w:rPr>
          <w:rFonts w:asciiTheme="majorHAnsi" w:hAnsiTheme="majorHAnsi"/>
        </w:rPr>
        <w:t xml:space="preserve">. </w:t>
      </w:r>
      <w:r w:rsidR="000E7A35">
        <w:rPr>
          <w:rFonts w:asciiTheme="majorHAnsi" w:hAnsiTheme="majorHAnsi"/>
        </w:rPr>
        <w:t>Д</w:t>
      </w:r>
      <w:r>
        <w:rPr>
          <w:rFonts w:asciiTheme="majorHAnsi" w:hAnsiTheme="majorHAnsi"/>
        </w:rPr>
        <w:t xml:space="preserve">итина не буде користуватися мобільним телефоном протягом дня, за винятком випадків, коли вчитель дозволить їй користуватися ним. </w:t>
      </w:r>
    </w:p>
    <w:p w14:paraId="43E4E6C5" w14:textId="7DBC3394" w:rsidR="009D7DE8" w:rsidRPr="001575F7" w:rsidRDefault="00B33FEC" w:rsidP="00017E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Своїм підписом я підтверджую точність і правдивість інформації, наданої в цій заяві. Персональні дані, надані в цій заяві, отримуються та обробляються відповідно до § 11 абз. 6 Закону № 245/2008 </w:t>
      </w:r>
      <w:r w:rsidR="00D47EFF">
        <w:rPr>
          <w:rFonts w:asciiTheme="majorHAnsi" w:hAnsiTheme="majorHAnsi"/>
        </w:rPr>
        <w:t>Зб. зак., «Про освіту та підготовку (Закон про шкільну освіту) та про внесення змін до деяких законів» в чинній редакції та відповідно до Постанови № 22/2022 Зб. зак. «Про шкільні навчальні заклади»</w:t>
      </w:r>
      <w:r>
        <w:rPr>
          <w:rFonts w:asciiTheme="majorHAnsi" w:hAnsiTheme="majorHAnsi"/>
        </w:rPr>
        <w:t xml:space="preserve"> для цілей виховання та навчання, а також позашкільної діяльності</w:t>
      </w:r>
      <w:r w:rsidR="00501ADF" w:rsidRPr="001575F7">
        <w:rPr>
          <w:rStyle w:val="Znakapoznpodarou"/>
          <w:rFonts w:asciiTheme="majorHAnsi" w:hAnsiTheme="majorHAnsi" w:cstheme="majorHAnsi"/>
          <w:b/>
          <w:bCs/>
        </w:rPr>
        <w:footnoteReference w:id="2"/>
      </w:r>
      <w:r>
        <w:rPr>
          <w:rFonts w:asciiTheme="majorHAnsi" w:hAnsiTheme="majorHAnsi"/>
        </w:rPr>
        <w:t xml:space="preserve">. </w:t>
      </w:r>
    </w:p>
    <w:p w14:paraId="2C355F88" w14:textId="77777777" w:rsidR="009D7DE8" w:rsidRPr="001575F7" w:rsidRDefault="009D7DE8" w:rsidP="0019536B">
      <w:pPr>
        <w:rPr>
          <w:rFonts w:asciiTheme="majorHAnsi" w:hAnsiTheme="majorHAnsi" w:cstheme="majorHAnsi"/>
        </w:rPr>
      </w:pPr>
    </w:p>
    <w:p w14:paraId="11BCB8D0" w14:textId="7DD7D45F" w:rsidR="007F1A64" w:rsidRPr="001575F7" w:rsidRDefault="00D44FF7" w:rsidP="0019536B">
      <w:pPr>
        <w:rPr>
          <w:rFonts w:asciiTheme="majorHAnsi" w:hAnsiTheme="majorHAnsi" w:cstheme="majorHAnsi"/>
        </w:rPr>
      </w:pPr>
      <w:r>
        <w:rPr>
          <w:rFonts w:asciiTheme="majorHAnsi" w:hAnsiTheme="majorHAnsi"/>
        </w:rPr>
        <w:t>м. Братислава</w:t>
      </w:r>
      <w:r w:rsidR="00D47EF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дата .............................................                                        ............................................... </w:t>
      </w:r>
    </w:p>
    <w:p w14:paraId="646C6593" w14:textId="71837C01" w:rsidR="00302562" w:rsidRPr="000236C9" w:rsidRDefault="000236C9" w:rsidP="00501ADF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   </w:t>
      </w:r>
      <w:r w:rsidR="00D873F1">
        <w:rPr>
          <w:rFonts w:asciiTheme="majorHAnsi" w:hAnsiTheme="majorHAnsi"/>
          <w:sz w:val="20"/>
        </w:rPr>
        <w:t xml:space="preserve">   </w:t>
      </w:r>
      <w:r>
        <w:rPr>
          <w:rFonts w:asciiTheme="majorHAnsi" w:hAnsiTheme="majorHAnsi"/>
          <w:sz w:val="20"/>
        </w:rPr>
        <w:t xml:space="preserve">     підпис законного представника</w:t>
      </w:r>
    </w:p>
    <w:p w14:paraId="2187D62C" w14:textId="77777777" w:rsidR="000236C9" w:rsidRPr="001575F7" w:rsidRDefault="000236C9" w:rsidP="00501ADF">
      <w:pPr>
        <w:ind w:left="5664" w:firstLine="708"/>
        <w:rPr>
          <w:rFonts w:asciiTheme="majorHAnsi" w:hAnsiTheme="majorHAnsi" w:cstheme="majorHAnsi"/>
        </w:rPr>
      </w:pPr>
    </w:p>
    <w:p w14:paraId="7720A2C8" w14:textId="77777777" w:rsidR="00766241" w:rsidRDefault="00766241" w:rsidP="00766241"/>
    <w:p w14:paraId="17708382" w14:textId="663F2A42" w:rsidR="00D31519" w:rsidRDefault="00766241" w:rsidP="00EA2AD5">
      <w:r>
        <w:t xml:space="preserve">          </w:t>
      </w:r>
    </w:p>
    <w:p w14:paraId="3A889594" w14:textId="77777777" w:rsidR="00AE009B" w:rsidRDefault="00AE009B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1C8ADD7F" w14:textId="4ACFEBEA" w:rsidR="00AE009B" w:rsidRDefault="00C917D4" w:rsidP="002606C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Згода на обробку персональних даних дитини</w:t>
      </w:r>
    </w:p>
    <w:p w14:paraId="1D91DD9E" w14:textId="77777777" w:rsidR="00C917D4" w:rsidRDefault="00C917D4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577E63E8" w14:textId="44071C27" w:rsidR="00D96CB3" w:rsidRDefault="00E05519" w:rsidP="003B501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 xml:space="preserve">заявник(и), як суб’єкт(и) даних </w:t>
      </w:r>
    </w:p>
    <w:p w14:paraId="31468398" w14:textId="782E0D16" w:rsidR="00BC4E04" w:rsidRPr="00BC4E04" w:rsidRDefault="00BC4E04" w:rsidP="003B501C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>Законний представник 1</w:t>
      </w:r>
    </w:p>
    <w:p w14:paraId="5C3924A1" w14:textId="77777777" w:rsidR="00D873F1" w:rsidRDefault="00D96CB3" w:rsidP="00D96CB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Ім'я, прізвище:   </w:t>
      </w:r>
    </w:p>
    <w:p w14:paraId="0CB4FB78" w14:textId="173F0E7B" w:rsidR="00D96CB3" w:rsidRDefault="00D96CB3" w:rsidP="00D96C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..................................................................................................................................................................</w:t>
      </w:r>
    </w:p>
    <w:p w14:paraId="161FDE73" w14:textId="4F2FBE67" w:rsidR="00D96CB3" w:rsidRPr="009172B0" w:rsidRDefault="00D96CB3" w:rsidP="00D96C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Адреса: 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</w:t>
      </w:r>
    </w:p>
    <w:p w14:paraId="5FA59510" w14:textId="79A1F227" w:rsidR="00D96CB3" w:rsidRDefault="00D96CB3" w:rsidP="00D96C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Тел.контакт:...................................................... email:..............................................................................................................</w:t>
      </w:r>
    </w:p>
    <w:p w14:paraId="3095E345" w14:textId="77777777" w:rsidR="00D96CB3" w:rsidRDefault="00D96CB3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074AD6CE" w14:textId="77777777" w:rsidR="007A0A4B" w:rsidRDefault="007A0A4B" w:rsidP="003B501C">
      <w:pPr>
        <w:rPr>
          <w:rFonts w:asciiTheme="majorHAnsi" w:hAnsiTheme="majorHAnsi" w:cstheme="majorHAnsi"/>
          <w:sz w:val="22"/>
          <w:szCs w:val="22"/>
        </w:rPr>
      </w:pPr>
    </w:p>
    <w:p w14:paraId="73688E75" w14:textId="29196A07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>бере(</w:t>
      </w:r>
      <w:r w:rsidR="00CA7282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 xml:space="preserve">уть) до відома, що </w:t>
      </w:r>
      <w:r>
        <w:rPr>
          <w:rFonts w:asciiTheme="majorHAnsi" w:hAnsiTheme="majorHAnsi"/>
          <w:i/>
          <w:sz w:val="22"/>
        </w:rPr>
        <w:t>Центр дозвілля, вул. Gessayova 6, 851 03 м. Братислава</w:t>
      </w:r>
      <w:r>
        <w:rPr>
          <w:rFonts w:asciiTheme="majorHAnsi" w:hAnsiTheme="majorHAnsi"/>
          <w:sz w:val="22"/>
        </w:rPr>
        <w:t xml:space="preserve">, як оператор, обробляє персональні дані на підставі спеціальних </w:t>
      </w:r>
      <w:r w:rsidR="000C2BCB">
        <w:rPr>
          <w:rFonts w:asciiTheme="majorHAnsi" w:hAnsiTheme="majorHAnsi"/>
          <w:sz w:val="22"/>
        </w:rPr>
        <w:t xml:space="preserve">нормативно-правових </w:t>
      </w:r>
      <w:r>
        <w:rPr>
          <w:rFonts w:asciiTheme="majorHAnsi" w:hAnsiTheme="majorHAnsi"/>
          <w:sz w:val="22"/>
        </w:rPr>
        <w:t xml:space="preserve">актів: закону № 596/2003 </w:t>
      </w:r>
      <w:r w:rsidR="000C2BCB">
        <w:rPr>
          <w:rFonts w:asciiTheme="majorHAnsi" w:hAnsiTheme="majorHAnsi"/>
          <w:sz w:val="22"/>
        </w:rPr>
        <w:t>Зб.зак</w:t>
      </w:r>
      <w:r>
        <w:rPr>
          <w:rFonts w:asciiTheme="majorHAnsi" w:hAnsiTheme="majorHAnsi"/>
          <w:sz w:val="22"/>
        </w:rPr>
        <w:t xml:space="preserve">. </w:t>
      </w:r>
      <w:r w:rsidR="000C2BCB">
        <w:rPr>
          <w:rFonts w:asciiTheme="majorHAnsi" w:hAnsiTheme="majorHAnsi"/>
          <w:sz w:val="22"/>
        </w:rPr>
        <w:t>«</w:t>
      </w:r>
      <w:r>
        <w:rPr>
          <w:rFonts w:asciiTheme="majorHAnsi" w:hAnsiTheme="majorHAnsi"/>
          <w:sz w:val="22"/>
        </w:rPr>
        <w:t>про державне управління в галузі освіти та шкільного самоврядування</w:t>
      </w:r>
      <w:r w:rsidR="000C2BCB">
        <w:rPr>
          <w:rFonts w:asciiTheme="majorHAnsi" w:hAnsiTheme="majorHAnsi"/>
          <w:sz w:val="22"/>
        </w:rPr>
        <w:t>»</w:t>
      </w:r>
      <w:r>
        <w:rPr>
          <w:rFonts w:asciiTheme="majorHAnsi" w:hAnsiTheme="majorHAnsi"/>
          <w:sz w:val="22"/>
        </w:rPr>
        <w:t>, з наступними зм</w:t>
      </w:r>
      <w:r w:rsidR="00BC03D4">
        <w:rPr>
          <w:rFonts w:asciiTheme="majorHAnsi" w:hAnsiTheme="majorHAnsi"/>
          <w:sz w:val="22"/>
        </w:rPr>
        <w:t>інами та доповненнями, закону №</w:t>
      </w:r>
      <w:r>
        <w:rPr>
          <w:rFonts w:asciiTheme="majorHAnsi" w:hAnsiTheme="majorHAnsi"/>
          <w:sz w:val="22"/>
        </w:rPr>
        <w:t xml:space="preserve"> 245/2008 </w:t>
      </w:r>
      <w:r w:rsidR="000C2BCB">
        <w:rPr>
          <w:rFonts w:asciiTheme="majorHAnsi" w:hAnsiTheme="majorHAnsi"/>
        </w:rPr>
        <w:t>Зб. зак., «Про освіту та підготовку (Закон про шкільну освіту) та про внесення змін до деяких законів» в чинній редакції</w:t>
      </w:r>
      <w:r>
        <w:rPr>
          <w:rFonts w:asciiTheme="majorHAnsi" w:hAnsiTheme="majorHAnsi"/>
          <w:sz w:val="22"/>
        </w:rPr>
        <w:t xml:space="preserve">, Постанови Міністерства освіти Словацької Республіки № 22/2022 </w:t>
      </w:r>
      <w:r w:rsidR="000C2BCB">
        <w:rPr>
          <w:rFonts w:asciiTheme="majorHAnsi" w:hAnsiTheme="majorHAnsi"/>
        </w:rPr>
        <w:t>Зб. зак. «Про шкільні навчальні заклади»</w:t>
      </w:r>
      <w:r>
        <w:rPr>
          <w:rFonts w:asciiTheme="majorHAnsi" w:hAnsiTheme="majorHAnsi"/>
          <w:sz w:val="22"/>
        </w:rPr>
        <w:t>, з метою обліку учнів. Обробка здійснюється відповідно до</w:t>
      </w:r>
      <w:r w:rsidR="000C2BCB">
        <w:rPr>
          <w:rFonts w:asciiTheme="majorHAnsi" w:hAnsiTheme="majorHAnsi"/>
          <w:sz w:val="22"/>
        </w:rPr>
        <w:t xml:space="preserve"> Регламенту №</w:t>
      </w:r>
      <w:r>
        <w:rPr>
          <w:rFonts w:asciiTheme="majorHAnsi" w:hAnsiTheme="majorHAnsi"/>
          <w:sz w:val="22"/>
        </w:rPr>
        <w:t xml:space="preserve"> </w:t>
      </w:r>
      <w:r w:rsidR="000C2BCB">
        <w:rPr>
          <w:rFonts w:asciiTheme="majorHAnsi" w:hAnsiTheme="majorHAnsi"/>
          <w:sz w:val="22"/>
        </w:rPr>
        <w:t xml:space="preserve">2016/679 «Про захист фізичних осіб під час обробки персональних даних і про вільний рух таких даних» </w:t>
      </w:r>
      <w:r>
        <w:rPr>
          <w:rFonts w:asciiTheme="majorHAnsi" w:hAnsiTheme="majorHAnsi"/>
          <w:sz w:val="22"/>
        </w:rPr>
        <w:t xml:space="preserve">та Закону № 18/2018 </w:t>
      </w:r>
      <w:r w:rsidR="000C2BCB">
        <w:rPr>
          <w:rFonts w:asciiTheme="majorHAnsi" w:hAnsiTheme="majorHAnsi"/>
          <w:sz w:val="22"/>
        </w:rPr>
        <w:t>Зб. зак. «Про захист персональних даних та про внесення змін до деяких законів»</w:t>
      </w:r>
      <w:r>
        <w:rPr>
          <w:rFonts w:asciiTheme="majorHAnsi" w:hAnsiTheme="majorHAnsi"/>
          <w:sz w:val="22"/>
        </w:rPr>
        <w:t>. Персональні дані надаються органам державної влади при виконанні ними своїх обов'язків лише у випадках, передбачених законом. Передача в треті країни не здійснюється. Персональні дані зберігаються протягом строку, зазначеного в плані зберігання оператора, який ведеться відповідно до спеціального закону. Суб'єкт(</w:t>
      </w:r>
      <w:r w:rsidR="000C2BCB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>и) даних може(</w:t>
      </w:r>
      <w:r w:rsidR="000C2BCB">
        <w:rPr>
          <w:rFonts w:asciiTheme="majorHAnsi" w:hAnsiTheme="majorHAnsi"/>
          <w:sz w:val="22"/>
        </w:rPr>
        <w:t>-</w:t>
      </w:r>
      <w:r>
        <w:rPr>
          <w:rFonts w:asciiTheme="majorHAnsi" w:hAnsiTheme="majorHAnsi"/>
          <w:sz w:val="22"/>
        </w:rPr>
        <w:t xml:space="preserve">уть) користуватися правом доступу до персональних даних, правом на виправлення та видалення персональних даних, правом на перенесення, правом подати скаргу до </w:t>
      </w:r>
      <w:r w:rsidR="000C2BCB">
        <w:rPr>
          <w:rFonts w:asciiTheme="majorHAnsi" w:hAnsiTheme="majorHAnsi"/>
          <w:sz w:val="22"/>
        </w:rPr>
        <w:t xml:space="preserve">Управління </w:t>
      </w:r>
      <w:r>
        <w:rPr>
          <w:rFonts w:asciiTheme="majorHAnsi" w:hAnsiTheme="majorHAnsi"/>
          <w:sz w:val="22"/>
        </w:rPr>
        <w:t xml:space="preserve">з питань захисту даних. </w:t>
      </w:r>
      <w:r>
        <w:rPr>
          <w:rFonts w:asciiTheme="majorHAnsi" w:hAnsiTheme="majorHAnsi"/>
          <w:sz w:val="22"/>
        </w:rPr>
        <w:lastRenderedPageBreak/>
        <w:t xml:space="preserve">Більш детальна інформація про обробку та захист персональних даних міститься у внутрішніх правилах CVČ (центру дозвілля). </w:t>
      </w:r>
      <w:r>
        <w:rPr>
          <w:rFonts w:asciiTheme="majorHAnsi" w:hAnsiTheme="majorHAnsi"/>
          <w:i/>
          <w:sz w:val="22"/>
        </w:rPr>
        <w:t>Inklucentrum – Центр інклюзивної освіти, вул. Hattalova 13, 831 03, м. Братислава</w:t>
      </w:r>
      <w:r>
        <w:rPr>
          <w:rFonts w:asciiTheme="majorHAnsi" w:hAnsiTheme="majorHAnsi"/>
          <w:sz w:val="22"/>
        </w:rPr>
        <w:t>, обробляє да</w:t>
      </w:r>
      <w:r w:rsidR="00BC03D4">
        <w:rPr>
          <w:rFonts w:asciiTheme="majorHAnsi" w:hAnsiTheme="majorHAnsi"/>
          <w:sz w:val="22"/>
        </w:rPr>
        <w:t xml:space="preserve">ні відповідно до § 11 Закону № </w:t>
      </w:r>
      <w:r>
        <w:rPr>
          <w:rFonts w:asciiTheme="majorHAnsi" w:hAnsiTheme="majorHAnsi"/>
          <w:sz w:val="22"/>
        </w:rPr>
        <w:t xml:space="preserve">122/2013 </w:t>
      </w:r>
      <w:r w:rsidR="000C2BCB">
        <w:rPr>
          <w:rFonts w:asciiTheme="majorHAnsi" w:hAnsiTheme="majorHAnsi"/>
          <w:sz w:val="22"/>
        </w:rPr>
        <w:t>Зб. зак. «Про захист персональних даних»</w:t>
      </w:r>
      <w:r>
        <w:rPr>
          <w:rFonts w:asciiTheme="majorHAnsi" w:hAnsiTheme="majorHAnsi"/>
          <w:sz w:val="22"/>
        </w:rPr>
        <w:t>. Надання персональних даних є законним обов'яз</w:t>
      </w:r>
      <w:r w:rsidR="000C2BCB">
        <w:rPr>
          <w:rFonts w:asciiTheme="majorHAnsi" w:hAnsiTheme="majorHAnsi"/>
          <w:sz w:val="22"/>
        </w:rPr>
        <w:t>ком</w:t>
      </w:r>
      <w:r>
        <w:rPr>
          <w:rFonts w:asciiTheme="majorHAnsi" w:hAnsiTheme="majorHAnsi"/>
          <w:sz w:val="22"/>
        </w:rPr>
        <w:t>. Ненадання персональних даних призведе до відмови в обробці заяви.</w:t>
      </w:r>
    </w:p>
    <w:p w14:paraId="1FA51FB5" w14:textId="77777777" w:rsidR="00597624" w:rsidRDefault="00597624" w:rsidP="003B501C">
      <w:pPr>
        <w:rPr>
          <w:rFonts w:asciiTheme="majorHAnsi" w:hAnsiTheme="majorHAnsi" w:cstheme="majorHAnsi"/>
          <w:b/>
          <w:sz w:val="22"/>
          <w:szCs w:val="22"/>
        </w:rPr>
      </w:pPr>
    </w:p>
    <w:p w14:paraId="29E785CD" w14:textId="21697CD2" w:rsidR="00AC6866" w:rsidRDefault="00DB3D14" w:rsidP="003B501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Цим я даю згоду на обробку моїх персональних даних в обсязі імені, прізвища, дати народження, адреси законного представника, номера телефону, </w:t>
      </w:r>
      <w:r w:rsidR="00CA7282">
        <w:rPr>
          <w:rFonts w:asciiTheme="majorHAnsi" w:hAnsiTheme="majorHAnsi"/>
          <w:sz w:val="22"/>
        </w:rPr>
        <w:t xml:space="preserve">адреси </w:t>
      </w:r>
      <w:r>
        <w:rPr>
          <w:rFonts w:asciiTheme="majorHAnsi" w:hAnsiTheme="majorHAnsi"/>
          <w:sz w:val="22"/>
        </w:rPr>
        <w:t xml:space="preserve">електронної пошти, даних про стан здоров'я дитини, фото- та відеоматеріалів з метою проведення інтенсивного мовного курсу, проєктної документації, на період, необхідний для досягнення мети обробки. </w:t>
      </w:r>
    </w:p>
    <w:p w14:paraId="17623B17" w14:textId="77777777" w:rsidR="00DB3D14" w:rsidRDefault="00DB3D14" w:rsidP="00DB3D14">
      <w:pPr>
        <w:rPr>
          <w:rFonts w:asciiTheme="majorHAnsi" w:hAnsiTheme="majorHAnsi" w:cstheme="majorHAnsi"/>
          <w:sz w:val="22"/>
          <w:szCs w:val="22"/>
        </w:rPr>
      </w:pPr>
    </w:p>
    <w:p w14:paraId="3951C5E8" w14:textId="19AB8B6E" w:rsidR="007A0A4B" w:rsidRDefault="00DB3D14" w:rsidP="003B501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м. Братислава               дата ....................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.......................................................    </w:t>
      </w:r>
      <w:r>
        <w:rPr>
          <w:rFonts w:asciiTheme="majorHAnsi" w:hAnsiTheme="majorHAnsi"/>
          <w:sz w:val="22"/>
        </w:rPr>
        <w:tab/>
        <w:t xml:space="preserve">                                                                             </w:t>
      </w:r>
      <w:r w:rsidR="00BC03D4">
        <w:rPr>
          <w:rFonts w:asciiTheme="majorHAnsi" w:hAnsiTheme="majorHAnsi"/>
          <w:sz w:val="22"/>
        </w:rPr>
        <w:t xml:space="preserve"> </w:t>
      </w:r>
    </w:p>
    <w:p w14:paraId="7F243628" w14:textId="7B436662" w:rsidR="00AC6866" w:rsidRDefault="007A0A4B" w:rsidP="007A0A4B">
      <w:pPr>
        <w:ind w:left="5664"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0"/>
        </w:rPr>
        <w:t xml:space="preserve">     </w:t>
      </w:r>
      <w:r w:rsidR="00BC03D4">
        <w:rPr>
          <w:rFonts w:asciiTheme="majorHAnsi" w:hAnsiTheme="majorHAnsi"/>
          <w:sz w:val="20"/>
        </w:rPr>
        <w:t xml:space="preserve">             </w:t>
      </w:r>
      <w:r>
        <w:rPr>
          <w:rFonts w:asciiTheme="majorHAnsi" w:hAnsiTheme="majorHAnsi"/>
          <w:sz w:val="20"/>
        </w:rPr>
        <w:t xml:space="preserve">підпис законного представника  </w:t>
      </w:r>
      <w:r>
        <w:rPr>
          <w:rFonts w:asciiTheme="majorHAnsi" w:hAnsiTheme="majorHAnsi"/>
          <w:sz w:val="20"/>
        </w:rPr>
        <w:tab/>
        <w:t xml:space="preserve">              </w:t>
      </w:r>
    </w:p>
    <w:p w14:paraId="49E2C126" w14:textId="77777777" w:rsidR="00975748" w:rsidRDefault="00975748" w:rsidP="003B501C">
      <w:pPr>
        <w:rPr>
          <w:rFonts w:asciiTheme="majorHAnsi" w:hAnsiTheme="majorHAnsi" w:cstheme="majorHAnsi"/>
          <w:sz w:val="22"/>
          <w:szCs w:val="22"/>
        </w:rPr>
      </w:pPr>
    </w:p>
    <w:p w14:paraId="738A77E1" w14:textId="5C2671A5" w:rsidR="00673BA2" w:rsidRDefault="00E05519" w:rsidP="003B501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Я даю згоду на публікацію фотографій з навчального процесу на </w:t>
      </w:r>
      <w:hyperlink r:id="rId7" w:history="1">
        <w:r>
          <w:rPr>
            <w:rStyle w:val="Hypertextovodkaz"/>
            <w:rFonts w:asciiTheme="majorHAnsi" w:hAnsiTheme="majorHAnsi"/>
            <w:sz w:val="22"/>
          </w:rPr>
          <w:t>www.centrumvolnehocasu.eu</w:t>
        </w:r>
      </w:hyperlink>
      <w:r>
        <w:rPr>
          <w:rFonts w:asciiTheme="majorHAnsi" w:hAnsiTheme="majorHAnsi"/>
          <w:sz w:val="22"/>
        </w:rPr>
        <w:t xml:space="preserve"> та на </w:t>
      </w:r>
      <w:bookmarkStart w:id="0" w:name="_Hlk138107384"/>
      <w:r w:rsidR="00557446" w:rsidRPr="009172B0">
        <w:rPr>
          <w:rFonts w:asciiTheme="majorHAnsi" w:hAnsiTheme="majorHAnsi" w:cstheme="majorHAnsi"/>
          <w:sz w:val="22"/>
        </w:rPr>
        <w:fldChar w:fldCharType="begin"/>
      </w:r>
      <w:r w:rsidR="00557446" w:rsidRPr="009172B0">
        <w:rPr>
          <w:rFonts w:asciiTheme="majorHAnsi" w:hAnsiTheme="majorHAnsi" w:cstheme="majorHAnsi"/>
          <w:sz w:val="22"/>
        </w:rPr>
        <w:instrText xml:space="preserve"> HYPERLINK "http://www.inklucentrum.sk" </w:instrText>
      </w:r>
      <w:r w:rsidR="00557446" w:rsidRPr="009172B0">
        <w:rPr>
          <w:rFonts w:asciiTheme="majorHAnsi" w:hAnsiTheme="majorHAnsi" w:cstheme="majorHAnsi"/>
          <w:sz w:val="22"/>
        </w:rPr>
      </w:r>
      <w:r w:rsidR="00557446" w:rsidRPr="009172B0">
        <w:rPr>
          <w:rFonts w:asciiTheme="majorHAnsi" w:hAnsiTheme="majorHAnsi" w:cstheme="majorHAnsi"/>
          <w:sz w:val="22"/>
        </w:rPr>
        <w:fldChar w:fldCharType="separate"/>
      </w:r>
      <w:r>
        <w:rPr>
          <w:rStyle w:val="Hypertextovodkaz"/>
          <w:rFonts w:asciiTheme="majorHAnsi" w:hAnsiTheme="majorHAnsi"/>
          <w:sz w:val="22"/>
        </w:rPr>
        <w:t>www.inklucentrum.sk</w:t>
      </w:r>
      <w:r w:rsidR="00557446" w:rsidRPr="009172B0">
        <w:rPr>
          <w:rFonts w:asciiTheme="majorHAnsi" w:hAnsiTheme="majorHAnsi" w:cstheme="majorHAnsi"/>
          <w:sz w:val="22"/>
        </w:rPr>
        <w:fldChar w:fldCharType="end"/>
      </w:r>
      <w:bookmarkEnd w:id="0"/>
      <w:r>
        <w:rPr>
          <w:rFonts w:asciiTheme="majorHAnsi" w:hAnsiTheme="majorHAnsi"/>
          <w:sz w:val="22"/>
        </w:rPr>
        <w:t xml:space="preserve"> Facebook, Instagram, а також при презентації проєкту в ЗМІ або донорським організаціям. </w:t>
      </w:r>
    </w:p>
    <w:p w14:paraId="6A370E74" w14:textId="23F3B100" w:rsidR="00E05519" w:rsidRPr="009172B0" w:rsidRDefault="00E05519" w:rsidP="003B501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Згоду можна відкликати в будь-який час, надіславши запит на юридичну адресу оператора або електронною поштою на адресу tajomnicka.cvcba.gessayova@gmail.com, </w:t>
      </w:r>
      <w:r>
        <w:rPr>
          <w:rFonts w:asciiTheme="majorHAnsi" w:hAnsiTheme="majorHAnsi"/>
          <w:i/>
          <w:sz w:val="22"/>
        </w:rPr>
        <w:t>Центр дозвілля, вул. Gessayova 6, 851 03 м. Братислава</w:t>
      </w:r>
      <w:r>
        <w:rPr>
          <w:rFonts w:asciiTheme="majorHAnsi" w:hAnsiTheme="majorHAnsi"/>
          <w:sz w:val="22"/>
        </w:rPr>
        <w:t xml:space="preserve"> </w:t>
      </w:r>
      <w:bookmarkStart w:id="1" w:name="_Hlk138107244"/>
      <w:r>
        <w:rPr>
          <w:rFonts w:asciiTheme="majorHAnsi" w:hAnsiTheme="majorHAnsi"/>
          <w:sz w:val="22"/>
        </w:rPr>
        <w:t>та </w:t>
      </w:r>
      <w:hyperlink r:id="rId8" w:tgtFrame="_blank" w:history="1">
        <w:r>
          <w:rPr>
            <w:rStyle w:val="Hypertextovodkaz"/>
            <w:rFonts w:ascii="Calibri" w:hAnsi="Calibri"/>
            <w:color w:val="1155CC"/>
            <w:sz w:val="22"/>
            <w:shd w:val="clear" w:color="auto" w:fill="FFFFFF"/>
          </w:rPr>
          <w:t>skola@inklucentrum.sk</w:t>
        </w:r>
      </w:hyperlink>
      <w:r>
        <w:t>,</w:t>
      </w:r>
      <w:r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i/>
          <w:sz w:val="22"/>
        </w:rPr>
        <w:t>Inklucentrum – Центр інклюзивної освіти, вул. Hattalova 12, 831 03, м. Братислава</w:t>
      </w:r>
      <w:r>
        <w:rPr>
          <w:rFonts w:asciiTheme="majorHAnsi" w:hAnsiTheme="majorHAnsi"/>
          <w:sz w:val="22"/>
        </w:rPr>
        <w:t xml:space="preserve">. </w:t>
      </w:r>
      <w:bookmarkEnd w:id="1"/>
      <w:r>
        <w:rPr>
          <w:rFonts w:asciiTheme="majorHAnsi" w:hAnsiTheme="majorHAnsi"/>
          <w:sz w:val="22"/>
        </w:rPr>
        <w:t xml:space="preserve">Як суб’єкт даних я заявляю, що мені відомі мої права відповідно до ст. 15-22 </w:t>
      </w:r>
      <w:r w:rsidR="00CA7282">
        <w:rPr>
          <w:rFonts w:asciiTheme="majorHAnsi" w:hAnsiTheme="majorHAnsi"/>
          <w:sz w:val="22"/>
        </w:rPr>
        <w:t xml:space="preserve">Регламенту </w:t>
      </w:r>
      <w:r>
        <w:rPr>
          <w:rFonts w:asciiTheme="majorHAnsi" w:hAnsiTheme="majorHAnsi"/>
          <w:sz w:val="22"/>
        </w:rPr>
        <w:t xml:space="preserve">№ 2016/679 </w:t>
      </w:r>
      <w:r w:rsidR="00CA7282">
        <w:rPr>
          <w:rFonts w:asciiTheme="majorHAnsi" w:hAnsiTheme="majorHAnsi"/>
          <w:sz w:val="22"/>
        </w:rPr>
        <w:t xml:space="preserve">«Про </w:t>
      </w:r>
      <w:r>
        <w:rPr>
          <w:rFonts w:asciiTheme="majorHAnsi" w:hAnsiTheme="majorHAnsi"/>
          <w:sz w:val="22"/>
        </w:rPr>
        <w:t>захист фізичних осіб під час обробки персональних даних і про вільний рух таких даних</w:t>
      </w:r>
      <w:r w:rsidR="00CA7282">
        <w:rPr>
          <w:rFonts w:asciiTheme="majorHAnsi" w:hAnsiTheme="majorHAnsi"/>
          <w:sz w:val="22"/>
        </w:rPr>
        <w:t>»</w:t>
      </w:r>
      <w:r>
        <w:rPr>
          <w:rFonts w:asciiTheme="majorHAnsi" w:hAnsiTheme="majorHAnsi"/>
          <w:sz w:val="22"/>
        </w:rPr>
        <w:t xml:space="preserve"> та § 21-28 Закону № 18/2018 </w:t>
      </w:r>
      <w:r w:rsidR="00CA7282">
        <w:rPr>
          <w:rFonts w:asciiTheme="majorHAnsi" w:hAnsiTheme="majorHAnsi"/>
          <w:sz w:val="22"/>
        </w:rPr>
        <w:t>Зб. зак.</w:t>
      </w:r>
      <w:r>
        <w:rPr>
          <w:rFonts w:asciiTheme="majorHAnsi" w:hAnsiTheme="majorHAnsi"/>
          <w:sz w:val="22"/>
        </w:rPr>
        <w:t xml:space="preserve"> </w:t>
      </w:r>
      <w:r w:rsidR="00CA7282">
        <w:rPr>
          <w:rFonts w:asciiTheme="majorHAnsi" w:hAnsiTheme="majorHAnsi"/>
          <w:sz w:val="22"/>
        </w:rPr>
        <w:t xml:space="preserve">«Про </w:t>
      </w:r>
      <w:r>
        <w:rPr>
          <w:rFonts w:asciiTheme="majorHAnsi" w:hAnsiTheme="majorHAnsi"/>
          <w:sz w:val="22"/>
        </w:rPr>
        <w:t>захист персональних даних та про внесення змін до деяких законів</w:t>
      </w:r>
      <w:r w:rsidR="00CA7282">
        <w:rPr>
          <w:rFonts w:asciiTheme="majorHAnsi" w:hAnsiTheme="majorHAnsi"/>
          <w:sz w:val="22"/>
        </w:rPr>
        <w:t>»</w:t>
      </w:r>
      <w:r>
        <w:rPr>
          <w:rFonts w:asciiTheme="majorHAnsi" w:hAnsiTheme="majorHAnsi"/>
          <w:sz w:val="22"/>
        </w:rPr>
        <w:t xml:space="preserve">, і що мені надали всю інформацію відповідно до ст. 13 </w:t>
      </w:r>
      <w:r w:rsidR="00CA7282">
        <w:rPr>
          <w:rFonts w:asciiTheme="majorHAnsi" w:hAnsiTheme="majorHAnsi"/>
          <w:sz w:val="22"/>
        </w:rPr>
        <w:t xml:space="preserve">Регламенту № 2016/679 «Про захист фізичних осіб під час обробки персональних даних і про вільний рух таких даних» </w:t>
      </w:r>
      <w:r>
        <w:rPr>
          <w:rFonts w:asciiTheme="majorHAnsi" w:hAnsiTheme="majorHAnsi"/>
          <w:sz w:val="22"/>
        </w:rPr>
        <w:t xml:space="preserve">і § 19 Закону № 18/2018 </w:t>
      </w:r>
      <w:r w:rsidR="00CA7282">
        <w:rPr>
          <w:rFonts w:asciiTheme="majorHAnsi" w:hAnsiTheme="majorHAnsi"/>
          <w:sz w:val="22"/>
        </w:rPr>
        <w:t>Зб. зак. «Про захист персональних даних та про внесення змін до деяких законів»</w:t>
      </w:r>
      <w:r>
        <w:rPr>
          <w:rFonts w:asciiTheme="majorHAnsi" w:hAnsiTheme="majorHAnsi"/>
          <w:sz w:val="22"/>
        </w:rPr>
        <w:t xml:space="preserve">. Інформація, зазначена </w:t>
      </w:r>
      <w:r w:rsidR="002B76C6">
        <w:rPr>
          <w:rFonts w:asciiTheme="majorHAnsi" w:hAnsiTheme="majorHAnsi"/>
          <w:sz w:val="22"/>
        </w:rPr>
        <w:t xml:space="preserve">в попередньому реченні, є </w:t>
      </w:r>
      <w:r w:rsidR="00CA7282">
        <w:rPr>
          <w:rFonts w:asciiTheme="majorHAnsi" w:hAnsiTheme="majorHAnsi"/>
          <w:sz w:val="22"/>
        </w:rPr>
        <w:t xml:space="preserve">невід’ємною </w:t>
      </w:r>
      <w:r>
        <w:rPr>
          <w:rFonts w:asciiTheme="majorHAnsi" w:hAnsiTheme="majorHAnsi"/>
          <w:sz w:val="22"/>
        </w:rPr>
        <w:t xml:space="preserve">частиною цієї згоди. </w:t>
      </w:r>
      <w:r>
        <w:rPr>
          <w:rFonts w:asciiTheme="majorHAnsi" w:hAnsiTheme="majorHAnsi"/>
          <w:i/>
          <w:sz w:val="22"/>
        </w:rPr>
        <w:t xml:space="preserve">Я також заявляю, що надані персональні дані є </w:t>
      </w:r>
      <w:r w:rsidR="002B76C6">
        <w:rPr>
          <w:rFonts w:asciiTheme="majorHAnsi" w:hAnsiTheme="majorHAnsi"/>
          <w:i/>
          <w:sz w:val="22"/>
        </w:rPr>
        <w:t>правдивими</w:t>
      </w:r>
      <w:r>
        <w:rPr>
          <w:rFonts w:asciiTheme="majorHAnsi" w:hAnsiTheme="majorHAnsi"/>
          <w:i/>
          <w:sz w:val="22"/>
        </w:rPr>
        <w:t xml:space="preserve"> та були надані добровільно</w:t>
      </w:r>
      <w:r>
        <w:rPr>
          <w:rFonts w:asciiTheme="majorHAnsi" w:hAnsiTheme="majorHAnsi"/>
          <w:sz w:val="22"/>
        </w:rPr>
        <w:t>.</w:t>
      </w:r>
    </w:p>
    <w:p w14:paraId="0EA6CD0F" w14:textId="77777777" w:rsidR="003B501C" w:rsidRDefault="003B501C" w:rsidP="003B501C">
      <w:pPr>
        <w:rPr>
          <w:rFonts w:asciiTheme="majorHAnsi" w:hAnsiTheme="majorHAnsi" w:cstheme="majorHAnsi"/>
          <w:sz w:val="22"/>
          <w:szCs w:val="22"/>
        </w:rPr>
      </w:pPr>
    </w:p>
    <w:p w14:paraId="67A9DFBE" w14:textId="77777777" w:rsidR="007A0A4B" w:rsidRPr="009172B0" w:rsidRDefault="007A0A4B" w:rsidP="003B501C">
      <w:pPr>
        <w:rPr>
          <w:rFonts w:asciiTheme="majorHAnsi" w:hAnsiTheme="majorHAnsi" w:cstheme="majorHAnsi"/>
          <w:sz w:val="22"/>
          <w:szCs w:val="22"/>
        </w:rPr>
      </w:pPr>
    </w:p>
    <w:p w14:paraId="68D7B1A0" w14:textId="77777777" w:rsidR="007A0A4B" w:rsidRDefault="00975748" w:rsidP="009757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sz w:val="22"/>
        </w:rPr>
        <w:t xml:space="preserve">м. Братислава               дата ....................   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 xml:space="preserve">.......................................................    </w:t>
      </w:r>
      <w:r>
        <w:rPr>
          <w:rFonts w:asciiTheme="majorHAnsi" w:hAnsiTheme="majorHAnsi"/>
          <w:sz w:val="22"/>
        </w:rPr>
        <w:tab/>
        <w:t xml:space="preserve">                                                                             </w:t>
      </w:r>
    </w:p>
    <w:p w14:paraId="0E134F0C" w14:textId="77F6C2E9" w:rsidR="00E05519" w:rsidRDefault="00D873F1" w:rsidP="007A0A4B">
      <w:pPr>
        <w:ind w:left="5664" w:firstLine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sz w:val="22"/>
        </w:rPr>
        <w:t xml:space="preserve">                </w:t>
      </w:r>
      <w:r w:rsidR="007A0A4B">
        <w:rPr>
          <w:rFonts w:asciiTheme="majorHAnsi" w:hAnsiTheme="majorHAnsi"/>
          <w:sz w:val="22"/>
        </w:rPr>
        <w:t xml:space="preserve">  </w:t>
      </w:r>
      <w:r w:rsidR="007A0A4B">
        <w:rPr>
          <w:rFonts w:asciiTheme="majorHAnsi" w:hAnsiTheme="majorHAnsi"/>
          <w:sz w:val="20"/>
        </w:rPr>
        <w:t xml:space="preserve">підпис законного представника </w:t>
      </w:r>
    </w:p>
    <w:p w14:paraId="7D628447" w14:textId="77777777" w:rsidR="007F0FC7" w:rsidRPr="009172B0" w:rsidRDefault="007F0FC7" w:rsidP="00975748">
      <w:pPr>
        <w:rPr>
          <w:rFonts w:asciiTheme="majorHAnsi" w:hAnsiTheme="majorHAnsi" w:cstheme="majorHAnsi"/>
          <w:sz w:val="22"/>
          <w:szCs w:val="22"/>
        </w:rPr>
      </w:pPr>
    </w:p>
    <w:sectPr w:rsidR="007F0FC7" w:rsidRPr="009172B0" w:rsidSect="0070337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BC37" w14:textId="77777777" w:rsidR="00703375" w:rsidRDefault="00703375" w:rsidP="001C2AD2">
      <w:r>
        <w:separator/>
      </w:r>
    </w:p>
  </w:endnote>
  <w:endnote w:type="continuationSeparator" w:id="0">
    <w:p w14:paraId="6D269F47" w14:textId="77777777" w:rsidR="00703375" w:rsidRDefault="00703375" w:rsidP="001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854C" w14:textId="3A351384" w:rsidR="00557446" w:rsidRPr="00542473" w:rsidRDefault="00557446" w:rsidP="00542473">
    <w:pPr>
      <w:pStyle w:val="Zpat"/>
    </w:pPr>
    <w:bookmarkStart w:id="2" w:name="_Hlk138107487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E1C7" w14:textId="77777777" w:rsidR="00703375" w:rsidRDefault="00703375" w:rsidP="001C2AD2">
      <w:r>
        <w:separator/>
      </w:r>
    </w:p>
  </w:footnote>
  <w:footnote w:type="continuationSeparator" w:id="0">
    <w:p w14:paraId="774978C7" w14:textId="77777777" w:rsidR="00703375" w:rsidRDefault="00703375" w:rsidP="001C2AD2">
      <w:r>
        <w:continuationSeparator/>
      </w:r>
    </w:p>
  </w:footnote>
  <w:footnote w:id="1">
    <w:p w14:paraId="3E802C1D" w14:textId="56DA1DEC" w:rsidR="0000351B" w:rsidRPr="002D5666" w:rsidRDefault="0000351B">
      <w:pPr>
        <w:pStyle w:val="Textpoznpodarou"/>
        <w:rPr>
          <w:rFonts w:asciiTheme="majorHAnsi" w:hAnsiTheme="majorHAnsi" w:cstheme="majorHAnsi"/>
        </w:rPr>
      </w:pPr>
      <w:r>
        <w:rPr>
          <w:rStyle w:val="Znakapoznpodarou"/>
          <w:rFonts w:asciiTheme="majorHAnsi" w:hAnsiTheme="majorHAnsi" w:cstheme="majorHAnsi"/>
        </w:rPr>
        <w:footnoteRef/>
      </w:r>
      <w:r>
        <w:rPr>
          <w:rFonts w:asciiTheme="majorHAnsi" w:hAnsiTheme="majorHAnsi"/>
        </w:rPr>
        <w:t xml:space="preserve"> Підтвердження про надання/продовження дозволу на </w:t>
      </w:r>
      <w:r w:rsidR="00D47EFF">
        <w:rPr>
          <w:rFonts w:asciiTheme="majorHAnsi" w:hAnsiTheme="majorHAnsi"/>
        </w:rPr>
        <w:t xml:space="preserve">офіційне </w:t>
      </w:r>
      <w:r>
        <w:rPr>
          <w:rFonts w:asciiTheme="majorHAnsi" w:hAnsiTheme="majorHAnsi"/>
        </w:rPr>
        <w:t>перебування в Словацькій Республіці може замінити медичну страховку</w:t>
      </w:r>
    </w:p>
  </w:footnote>
  <w:footnote w:id="2">
    <w:p w14:paraId="2A163631" w14:textId="77777777" w:rsidR="00501ADF" w:rsidRPr="002D5666" w:rsidRDefault="00501ADF" w:rsidP="00501ADF">
      <w:pPr>
        <w:pStyle w:val="Textpoznpodarou"/>
        <w:rPr>
          <w:rFonts w:asciiTheme="majorHAnsi" w:hAnsiTheme="majorHAnsi" w:cstheme="majorHAnsi"/>
        </w:rPr>
      </w:pPr>
      <w:r>
        <w:rPr>
          <w:rStyle w:val="Znakapoznpodarou"/>
          <w:rFonts w:asciiTheme="majorHAnsi" w:hAnsiTheme="majorHAnsi" w:cs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Заява </w:t>
      </w:r>
      <w:r>
        <w:rPr>
          <w:rFonts w:asciiTheme="majorHAnsi" w:hAnsiTheme="majorHAnsi"/>
        </w:rPr>
        <w:t>повинна бути підписана обома законними представниками. Якщо дитина має лише одного законного представника або якщо з об'єктивних причин неможливо отримати підпис другого законного представника, закресліть другий підпис.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42F9" w14:textId="7370153D" w:rsidR="00AE009B" w:rsidRPr="002606CE" w:rsidRDefault="00BC03D4" w:rsidP="00AE009B">
    <w:pPr>
      <w:jc w:val="center"/>
      <w:rPr>
        <w:rFonts w:asciiTheme="majorHAnsi" w:hAnsiTheme="majorHAnsi" w:cstheme="majorHAnsi"/>
        <w:b/>
        <w:sz w:val="22"/>
        <w:szCs w:val="22"/>
      </w:rPr>
    </w:pPr>
    <w:r>
      <w:rPr>
        <w:rFonts w:asciiTheme="majorHAnsi" w:hAnsiTheme="majorHAnsi"/>
        <w:b/>
        <w:sz w:val="22"/>
      </w:rPr>
      <w:t>ІНКЛЮЗИВНИЙ ЦЕНТР (INKLUCENTRUM)</w:t>
    </w:r>
    <w:r w:rsidR="0094354F">
      <w:rPr>
        <w:rFonts w:asciiTheme="majorHAnsi" w:hAnsiTheme="majorHAnsi"/>
        <w:b/>
        <w:sz w:val="22"/>
      </w:rPr>
      <w:t xml:space="preserve">, вул. Hattalova 12, 831 03 м. Братислава </w:t>
    </w:r>
  </w:p>
  <w:p w14:paraId="2D689364" w14:textId="5BCBA471" w:rsidR="001C2AD2" w:rsidRPr="002606CE" w:rsidRDefault="00AE009B" w:rsidP="00AE009B">
    <w:pPr>
      <w:jc w:val="center"/>
      <w:rPr>
        <w:rFonts w:asciiTheme="majorHAnsi" w:hAnsiTheme="majorHAnsi" w:cstheme="majorHAnsi"/>
        <w:b/>
        <w:sz w:val="22"/>
        <w:szCs w:val="22"/>
      </w:rPr>
    </w:pPr>
    <w:r>
      <w:rPr>
        <w:rFonts w:asciiTheme="majorHAnsi" w:hAnsiTheme="majorHAnsi"/>
        <w:b/>
        <w:sz w:val="22"/>
      </w:rPr>
      <w:t xml:space="preserve">ЦЕНТР ДОЗВІЛЛЯ </w:t>
    </w:r>
    <w:r w:rsidR="00BC03D4">
      <w:rPr>
        <w:rFonts w:asciiTheme="majorHAnsi" w:hAnsiTheme="majorHAnsi"/>
        <w:b/>
        <w:sz w:val="22"/>
      </w:rPr>
      <w:t>(</w:t>
    </w:r>
    <w:r w:rsidR="00831071">
      <w:rPr>
        <w:rFonts w:asciiTheme="majorHAnsi" w:hAnsiTheme="majorHAnsi" w:cstheme="majorHAnsi"/>
        <w:b/>
        <w:sz w:val="22"/>
        <w:szCs w:val="22"/>
      </w:rPr>
      <w:t>CENTRUM VOĽNÉHO ČASU</w:t>
    </w:r>
    <w:r w:rsidR="00BC03D4">
      <w:rPr>
        <w:rFonts w:asciiTheme="majorHAnsi" w:hAnsiTheme="majorHAnsi"/>
        <w:b/>
        <w:sz w:val="22"/>
      </w:rPr>
      <w:t>)</w:t>
    </w:r>
    <w:r w:rsidR="00BC03D4">
      <w:rPr>
        <w:rFonts w:asciiTheme="majorHAnsi" w:hAnsiTheme="majorHAnsi"/>
        <w:b/>
        <w:sz w:val="22"/>
        <w:lang w:val="sk-SK"/>
      </w:rPr>
      <w:t>,</w:t>
    </w:r>
    <w:r w:rsidR="00BC03D4">
      <w:rPr>
        <w:rFonts w:asciiTheme="majorHAnsi" w:hAnsiTheme="majorHAnsi"/>
        <w:b/>
        <w:sz w:val="22"/>
      </w:rPr>
      <w:t xml:space="preserve"> </w:t>
    </w:r>
    <w:r>
      <w:rPr>
        <w:rFonts w:asciiTheme="majorHAnsi" w:hAnsiTheme="majorHAnsi"/>
        <w:b/>
        <w:sz w:val="22"/>
      </w:rPr>
      <w:t>вул. Gessayova 6, 851 03 м. Братислава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7DA"/>
    <w:rsid w:val="0000351B"/>
    <w:rsid w:val="00017E08"/>
    <w:rsid w:val="000236C9"/>
    <w:rsid w:val="00034D66"/>
    <w:rsid w:val="000357F8"/>
    <w:rsid w:val="00042B25"/>
    <w:rsid w:val="000460B7"/>
    <w:rsid w:val="0004723D"/>
    <w:rsid w:val="00053B7D"/>
    <w:rsid w:val="000925B3"/>
    <w:rsid w:val="00092A23"/>
    <w:rsid w:val="000A58EE"/>
    <w:rsid w:val="000B2B35"/>
    <w:rsid w:val="000B7435"/>
    <w:rsid w:val="000C29CE"/>
    <w:rsid w:val="000C2BCB"/>
    <w:rsid w:val="000D090E"/>
    <w:rsid w:val="000D2D1B"/>
    <w:rsid w:val="000E7A35"/>
    <w:rsid w:val="001101FE"/>
    <w:rsid w:val="001230DF"/>
    <w:rsid w:val="00130025"/>
    <w:rsid w:val="00135513"/>
    <w:rsid w:val="0014656A"/>
    <w:rsid w:val="00147163"/>
    <w:rsid w:val="001526A4"/>
    <w:rsid w:val="001575F7"/>
    <w:rsid w:val="00183A25"/>
    <w:rsid w:val="0019536B"/>
    <w:rsid w:val="001A3119"/>
    <w:rsid w:val="001A4CE0"/>
    <w:rsid w:val="001B24CC"/>
    <w:rsid w:val="001C2AD2"/>
    <w:rsid w:val="001D2B3D"/>
    <w:rsid w:val="001E4492"/>
    <w:rsid w:val="001E4C65"/>
    <w:rsid w:val="001E5C46"/>
    <w:rsid w:val="00205858"/>
    <w:rsid w:val="00221693"/>
    <w:rsid w:val="00221AC5"/>
    <w:rsid w:val="00222785"/>
    <w:rsid w:val="0022661C"/>
    <w:rsid w:val="00255EBE"/>
    <w:rsid w:val="002606CE"/>
    <w:rsid w:val="00262B9E"/>
    <w:rsid w:val="002656B1"/>
    <w:rsid w:val="00290C0E"/>
    <w:rsid w:val="002968FE"/>
    <w:rsid w:val="002A5CE0"/>
    <w:rsid w:val="002A5DAC"/>
    <w:rsid w:val="002B76C6"/>
    <w:rsid w:val="002C1777"/>
    <w:rsid w:val="002D43BB"/>
    <w:rsid w:val="002D5666"/>
    <w:rsid w:val="002E0D50"/>
    <w:rsid w:val="00300E8F"/>
    <w:rsid w:val="00302562"/>
    <w:rsid w:val="003032F7"/>
    <w:rsid w:val="00307C9A"/>
    <w:rsid w:val="00317D52"/>
    <w:rsid w:val="003253C9"/>
    <w:rsid w:val="00333239"/>
    <w:rsid w:val="00380EA0"/>
    <w:rsid w:val="00382EA0"/>
    <w:rsid w:val="00396581"/>
    <w:rsid w:val="003A0EEB"/>
    <w:rsid w:val="003B501C"/>
    <w:rsid w:val="003C6754"/>
    <w:rsid w:val="00406EED"/>
    <w:rsid w:val="00413603"/>
    <w:rsid w:val="00425E44"/>
    <w:rsid w:val="00454B09"/>
    <w:rsid w:val="00466C1D"/>
    <w:rsid w:val="00473F64"/>
    <w:rsid w:val="00481AE6"/>
    <w:rsid w:val="0048782B"/>
    <w:rsid w:val="004A3EAD"/>
    <w:rsid w:val="004A7342"/>
    <w:rsid w:val="004B363B"/>
    <w:rsid w:val="004C1196"/>
    <w:rsid w:val="004D4F85"/>
    <w:rsid w:val="004D7071"/>
    <w:rsid w:val="004E0347"/>
    <w:rsid w:val="004E7A4A"/>
    <w:rsid w:val="004F0261"/>
    <w:rsid w:val="004F4725"/>
    <w:rsid w:val="004F587B"/>
    <w:rsid w:val="005014C5"/>
    <w:rsid w:val="00501ADF"/>
    <w:rsid w:val="00503801"/>
    <w:rsid w:val="005366E4"/>
    <w:rsid w:val="00542473"/>
    <w:rsid w:val="005428FC"/>
    <w:rsid w:val="00546605"/>
    <w:rsid w:val="00557446"/>
    <w:rsid w:val="005771B2"/>
    <w:rsid w:val="00583238"/>
    <w:rsid w:val="00597624"/>
    <w:rsid w:val="005A1EE8"/>
    <w:rsid w:val="005A5FB2"/>
    <w:rsid w:val="005B2538"/>
    <w:rsid w:val="005E0CCE"/>
    <w:rsid w:val="005E1DB6"/>
    <w:rsid w:val="005F5700"/>
    <w:rsid w:val="005F614F"/>
    <w:rsid w:val="0060231F"/>
    <w:rsid w:val="00605F53"/>
    <w:rsid w:val="006065E9"/>
    <w:rsid w:val="006147DA"/>
    <w:rsid w:val="006578A6"/>
    <w:rsid w:val="00673BA2"/>
    <w:rsid w:val="006B569F"/>
    <w:rsid w:val="006C22C0"/>
    <w:rsid w:val="006E4DB6"/>
    <w:rsid w:val="006E7443"/>
    <w:rsid w:val="006F0DB2"/>
    <w:rsid w:val="00702367"/>
    <w:rsid w:val="00703375"/>
    <w:rsid w:val="00705D93"/>
    <w:rsid w:val="0071125B"/>
    <w:rsid w:val="0071257E"/>
    <w:rsid w:val="00716ECB"/>
    <w:rsid w:val="00717824"/>
    <w:rsid w:val="0073012F"/>
    <w:rsid w:val="00735C41"/>
    <w:rsid w:val="00746664"/>
    <w:rsid w:val="007517AD"/>
    <w:rsid w:val="00756F75"/>
    <w:rsid w:val="00766241"/>
    <w:rsid w:val="00772C1D"/>
    <w:rsid w:val="00793C5C"/>
    <w:rsid w:val="007A0A4B"/>
    <w:rsid w:val="007B2081"/>
    <w:rsid w:val="007B3734"/>
    <w:rsid w:val="007B3A1E"/>
    <w:rsid w:val="007C4B1F"/>
    <w:rsid w:val="007E21AA"/>
    <w:rsid w:val="007E231D"/>
    <w:rsid w:val="007E6E0D"/>
    <w:rsid w:val="007F0FC7"/>
    <w:rsid w:val="007F1A64"/>
    <w:rsid w:val="007F203D"/>
    <w:rsid w:val="007F7432"/>
    <w:rsid w:val="00822572"/>
    <w:rsid w:val="00823740"/>
    <w:rsid w:val="00830E13"/>
    <w:rsid w:val="00831071"/>
    <w:rsid w:val="00831D85"/>
    <w:rsid w:val="0084777C"/>
    <w:rsid w:val="00851368"/>
    <w:rsid w:val="00854886"/>
    <w:rsid w:val="00873A1D"/>
    <w:rsid w:val="008A0794"/>
    <w:rsid w:val="008A4922"/>
    <w:rsid w:val="008C339F"/>
    <w:rsid w:val="008F6D2A"/>
    <w:rsid w:val="00903D57"/>
    <w:rsid w:val="009172B0"/>
    <w:rsid w:val="009225E3"/>
    <w:rsid w:val="00941800"/>
    <w:rsid w:val="009427FB"/>
    <w:rsid w:val="0094354F"/>
    <w:rsid w:val="00951E0B"/>
    <w:rsid w:val="009616DA"/>
    <w:rsid w:val="00975748"/>
    <w:rsid w:val="0097688D"/>
    <w:rsid w:val="00983661"/>
    <w:rsid w:val="00992CE4"/>
    <w:rsid w:val="00997769"/>
    <w:rsid w:val="009A3293"/>
    <w:rsid w:val="009A5359"/>
    <w:rsid w:val="009B26D5"/>
    <w:rsid w:val="009C06AB"/>
    <w:rsid w:val="009C2F30"/>
    <w:rsid w:val="009C38B2"/>
    <w:rsid w:val="009C4494"/>
    <w:rsid w:val="009D16B9"/>
    <w:rsid w:val="009D7DE8"/>
    <w:rsid w:val="00A002AC"/>
    <w:rsid w:val="00A033DD"/>
    <w:rsid w:val="00A114DD"/>
    <w:rsid w:val="00A364C7"/>
    <w:rsid w:val="00A41963"/>
    <w:rsid w:val="00A5094D"/>
    <w:rsid w:val="00A5729F"/>
    <w:rsid w:val="00A61723"/>
    <w:rsid w:val="00A9145E"/>
    <w:rsid w:val="00AC6866"/>
    <w:rsid w:val="00AC6B70"/>
    <w:rsid w:val="00AC7C14"/>
    <w:rsid w:val="00AD2437"/>
    <w:rsid w:val="00AE009B"/>
    <w:rsid w:val="00AE5AEE"/>
    <w:rsid w:val="00B0737A"/>
    <w:rsid w:val="00B23613"/>
    <w:rsid w:val="00B33FEC"/>
    <w:rsid w:val="00B52471"/>
    <w:rsid w:val="00B56D0F"/>
    <w:rsid w:val="00B63BFA"/>
    <w:rsid w:val="00B8671F"/>
    <w:rsid w:val="00BA7C03"/>
    <w:rsid w:val="00BB4444"/>
    <w:rsid w:val="00BC03D4"/>
    <w:rsid w:val="00BC4E04"/>
    <w:rsid w:val="00BD00AE"/>
    <w:rsid w:val="00BE464B"/>
    <w:rsid w:val="00C009E2"/>
    <w:rsid w:val="00C111A9"/>
    <w:rsid w:val="00C12C63"/>
    <w:rsid w:val="00C16560"/>
    <w:rsid w:val="00C376AD"/>
    <w:rsid w:val="00C54752"/>
    <w:rsid w:val="00C56372"/>
    <w:rsid w:val="00C719ED"/>
    <w:rsid w:val="00C813B5"/>
    <w:rsid w:val="00C917D4"/>
    <w:rsid w:val="00C9770A"/>
    <w:rsid w:val="00CA0292"/>
    <w:rsid w:val="00CA7282"/>
    <w:rsid w:val="00CC259B"/>
    <w:rsid w:val="00CE06B0"/>
    <w:rsid w:val="00CF09AD"/>
    <w:rsid w:val="00D06972"/>
    <w:rsid w:val="00D25690"/>
    <w:rsid w:val="00D30EB7"/>
    <w:rsid w:val="00D31519"/>
    <w:rsid w:val="00D3494E"/>
    <w:rsid w:val="00D44B27"/>
    <w:rsid w:val="00D44FF7"/>
    <w:rsid w:val="00D47EFF"/>
    <w:rsid w:val="00D6513C"/>
    <w:rsid w:val="00D873F1"/>
    <w:rsid w:val="00D96CB3"/>
    <w:rsid w:val="00DB3D14"/>
    <w:rsid w:val="00DD5B47"/>
    <w:rsid w:val="00DE6824"/>
    <w:rsid w:val="00E016A9"/>
    <w:rsid w:val="00E05519"/>
    <w:rsid w:val="00E16FBB"/>
    <w:rsid w:val="00E21238"/>
    <w:rsid w:val="00E22455"/>
    <w:rsid w:val="00E3579D"/>
    <w:rsid w:val="00E37B8B"/>
    <w:rsid w:val="00E54D35"/>
    <w:rsid w:val="00E809BE"/>
    <w:rsid w:val="00EA2AD5"/>
    <w:rsid w:val="00EA756F"/>
    <w:rsid w:val="00EB12FB"/>
    <w:rsid w:val="00ED4411"/>
    <w:rsid w:val="00EE715E"/>
    <w:rsid w:val="00EE7B01"/>
    <w:rsid w:val="00F049ED"/>
    <w:rsid w:val="00F06F0F"/>
    <w:rsid w:val="00F2652C"/>
    <w:rsid w:val="00F3760F"/>
    <w:rsid w:val="00F51EAC"/>
    <w:rsid w:val="00F63365"/>
    <w:rsid w:val="00F9196E"/>
    <w:rsid w:val="00F92A0C"/>
    <w:rsid w:val="00FD196E"/>
    <w:rsid w:val="00FD700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925664"/>
  <w15:docId w15:val="{DE737EC3-EB62-41DC-82FB-1D2D4B47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4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7D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2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2A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2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2A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E3579D"/>
    <w:rPr>
      <w:color w:val="0000FF"/>
      <w:u w:val="single"/>
    </w:rPr>
  </w:style>
  <w:style w:type="table" w:styleId="Mkatabulky">
    <w:name w:val="Table Grid"/>
    <w:basedOn w:val="Normlntabulka"/>
    <w:uiPriority w:val="39"/>
    <w:rsid w:val="00A9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6172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30DF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744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4FF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4F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44FF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A3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31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3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31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1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8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inklucentrum.s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entrumvolnehocasu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DD46D92A8105418E4D4DBE10AAEA48" ma:contentTypeVersion="18" ma:contentTypeDescription="Umožňuje vytvoriť nový dokument." ma:contentTypeScope="" ma:versionID="79e98977fe2c17c7bf721327f25c625f">
  <xsd:schema xmlns:xsd="http://www.w3.org/2001/XMLSchema" xmlns:xs="http://www.w3.org/2001/XMLSchema" xmlns:p="http://schemas.microsoft.com/office/2006/metadata/properties" xmlns:ns2="bae49c78-3014-4ab1-abd1-448a4f01f276" xmlns:ns3="b86bbe1f-588a-4bb6-993d-bb8ef8596927" targetNamespace="http://schemas.microsoft.com/office/2006/metadata/properties" ma:root="true" ma:fieldsID="e525632d03e3a085a766978a1623a94d" ns2:_="" ns3:_="">
    <xsd:import namespace="bae49c78-3014-4ab1-abd1-448a4f01f276"/>
    <xsd:import namespace="b86bbe1f-588a-4bb6-993d-bb8ef8596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9c78-3014-4ab1-abd1-448a4f01f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c69afa1d-292c-4ed6-8e53-360d15ac7f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bbe1f-588a-4bb6-993d-bb8ef8596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74390-ad3d-49e9-ae38-15f08957a7a8}" ma:internalName="TaxCatchAll" ma:showField="CatchAllData" ma:web="b86bbe1f-588a-4bb6-993d-bb8ef8596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B02EB-D15B-4C01-B490-F4D68857B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F2474-E9DC-4C39-9618-9F9ABEB4467E}"/>
</file>

<file path=customXml/itemProps3.xml><?xml version="1.0" encoding="utf-8"?>
<ds:datastoreItem xmlns:ds="http://schemas.openxmlformats.org/officeDocument/2006/customXml" ds:itemID="{BA213015-8D55-4FD5-AB08-BEA94216B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1339</Words>
  <Characters>7905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 Klokan</dc:creator>
  <cp:keywords/>
  <dc:description/>
  <cp:lastModifiedBy>Klamo Daniel</cp:lastModifiedBy>
  <cp:revision>25</cp:revision>
  <cp:lastPrinted>2021-10-27T06:16:00Z</cp:lastPrinted>
  <dcterms:created xsi:type="dcterms:W3CDTF">2024-01-29T21:27:00Z</dcterms:created>
  <dcterms:modified xsi:type="dcterms:W3CDTF">2024-02-06T15:20:00Z</dcterms:modified>
</cp:coreProperties>
</file>